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6"/>
        <w:gridCol w:w="5068"/>
        <w:gridCol w:w="2125"/>
      </w:tblGrid>
      <w:tr w:rsidR="00A55363" w14:paraId="32EA0583" w14:textId="77777777" w:rsidTr="00E114EE">
        <w:trPr>
          <w:jc w:val="center"/>
        </w:trPr>
        <w:tc>
          <w:tcPr>
            <w:tcW w:w="2446" w:type="dxa"/>
            <w:vAlign w:val="center"/>
          </w:tcPr>
          <w:p w14:paraId="4C4D0DCE" w14:textId="407CC48B" w:rsidR="00A55363" w:rsidRPr="00A55363" w:rsidRDefault="003E1446" w:rsidP="00C24E82">
            <w:pPr>
              <w:pStyle w:val="ICRHBDocumentTitle"/>
              <w:tabs>
                <w:tab w:val="right" w:pos="9498"/>
              </w:tabs>
              <w:jc w:val="center"/>
              <w:rPr>
                <w:b w:val="0"/>
                <w:i/>
                <w:sz w:val="22"/>
              </w:rPr>
            </w:pPr>
            <w:r>
              <w:rPr>
                <w:noProof/>
                <w:lang w:val="en-US"/>
              </w:rPr>
              <w:drawing>
                <wp:inline distT="0" distB="0" distL="0" distR="0" wp14:anchorId="0D8CDEE4" wp14:editId="704F94DC">
                  <wp:extent cx="876300" cy="695325"/>
                  <wp:effectExtent l="0" t="0" r="0" b="9525"/>
                  <wp:docPr id="4" name="Picture 4" descr="D:\IPMA\Website\Intranet\323 Official Graphics\IPMA_full_logo_sm.png"/>
                  <wp:cNvGraphicFramePr/>
                  <a:graphic xmlns:a="http://schemas.openxmlformats.org/drawingml/2006/main">
                    <a:graphicData uri="http://schemas.openxmlformats.org/drawingml/2006/picture">
                      <pic:pic xmlns:pic="http://schemas.openxmlformats.org/drawingml/2006/picture">
                        <pic:nvPicPr>
                          <pic:cNvPr id="4" name="Picture 4" descr="D:\IPMA\Website\Intranet\323 Official Graphics\IPMA_full_logo_sm.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695325"/>
                          </a:xfrm>
                          <a:prstGeom prst="rect">
                            <a:avLst/>
                          </a:prstGeom>
                          <a:noFill/>
                          <a:ln>
                            <a:noFill/>
                          </a:ln>
                        </pic:spPr>
                      </pic:pic>
                    </a:graphicData>
                  </a:graphic>
                </wp:inline>
              </w:drawing>
            </w:r>
          </w:p>
        </w:tc>
        <w:tc>
          <w:tcPr>
            <w:tcW w:w="5068" w:type="dxa"/>
            <w:vAlign w:val="center"/>
          </w:tcPr>
          <w:p w14:paraId="47846BD0" w14:textId="1A04FB1C" w:rsidR="0078465A" w:rsidRDefault="0078465A" w:rsidP="008D5A69">
            <w:pPr>
              <w:pStyle w:val="ICRHBDocumentTitle"/>
              <w:jc w:val="center"/>
              <w:rPr>
                <w:lang w:val="az-Latn-AZ"/>
              </w:rPr>
            </w:pPr>
            <w:r w:rsidRPr="0078465A">
              <w:rPr>
                <w:sz w:val="20"/>
                <w:szCs w:val="20"/>
                <w:lang w:val="az-Latn-AZ"/>
              </w:rPr>
              <w:t xml:space="preserve">İPMA A, B, C </w:t>
            </w:r>
            <w:r>
              <w:rPr>
                <w:sz w:val="20"/>
                <w:szCs w:val="20"/>
                <w:lang w:val="az-Latn-AZ"/>
              </w:rPr>
              <w:t>DƏRƏCƏ</w:t>
            </w:r>
            <w:r w:rsidRPr="0078465A">
              <w:rPr>
                <w:sz w:val="20"/>
                <w:szCs w:val="20"/>
                <w:lang w:val="az-Latn-AZ"/>
              </w:rPr>
              <w:t xml:space="preserve"> NAMİZƏDLƏRİN</w:t>
            </w:r>
            <w:r>
              <w:rPr>
                <w:sz w:val="20"/>
                <w:szCs w:val="20"/>
                <w:lang w:val="az-Latn-AZ"/>
              </w:rPr>
              <w:t>,</w:t>
            </w:r>
            <w:r>
              <w:rPr>
                <w:lang w:val="az-Latn-AZ"/>
              </w:rPr>
              <w:t xml:space="preserve"> </w:t>
            </w:r>
          </w:p>
          <w:p w14:paraId="2524ECB0" w14:textId="3E28F57C" w:rsidR="00A55363" w:rsidRDefault="001F4D49" w:rsidP="008D5A69">
            <w:pPr>
              <w:pStyle w:val="ICRHBDocumentTitle"/>
              <w:jc w:val="center"/>
            </w:pPr>
            <w:r>
              <w:rPr>
                <w:lang w:val="az-Latn-AZ"/>
              </w:rPr>
              <w:t xml:space="preserve">Layihələr üzrə </w:t>
            </w:r>
            <w:r w:rsidR="002C57A6">
              <w:rPr>
                <w:lang w:val="az-Latn-AZ"/>
              </w:rPr>
              <w:t>Yekun Hesabat</w:t>
            </w:r>
          </w:p>
          <w:p w14:paraId="3577DAA7" w14:textId="1881D2E5" w:rsidR="00362ECF" w:rsidRPr="008D5A69" w:rsidRDefault="00362ECF" w:rsidP="003E1446">
            <w:pPr>
              <w:pStyle w:val="Caption"/>
              <w:jc w:val="center"/>
            </w:pPr>
          </w:p>
        </w:tc>
        <w:tc>
          <w:tcPr>
            <w:tcW w:w="2125" w:type="dxa"/>
            <w:vAlign w:val="center"/>
          </w:tcPr>
          <w:p w14:paraId="520C0A0A" w14:textId="39601ABD" w:rsidR="00A55363" w:rsidRDefault="002C57A6" w:rsidP="00E114EE">
            <w:pPr>
              <w:pStyle w:val="ICRHBDocumentTitle"/>
              <w:tabs>
                <w:tab w:val="right" w:pos="9498"/>
              </w:tabs>
              <w:jc w:val="center"/>
              <w:rPr>
                <w:color w:val="E00012" w:themeColor="accent1" w:themeShade="7F"/>
              </w:rPr>
            </w:pPr>
            <w:r w:rsidRPr="00FA672B">
              <w:rPr>
                <w:rFonts w:cs="Arial"/>
                <w:b w:val="0"/>
                <w:noProof/>
                <w:color w:val="000000"/>
                <w:sz w:val="18"/>
                <w:szCs w:val="18"/>
                <w:lang w:val="en-US"/>
              </w:rPr>
              <w:drawing>
                <wp:inline distT="0" distB="0" distL="0" distR="0" wp14:anchorId="5D3B420E" wp14:editId="309403BC">
                  <wp:extent cx="1104900" cy="742950"/>
                  <wp:effectExtent l="0" t="0" r="0" b="0"/>
                  <wp:docPr id="2" name="Picture 2"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ne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4900" cy="742950"/>
                          </a:xfrm>
                          <a:prstGeom prst="rect">
                            <a:avLst/>
                          </a:prstGeom>
                          <a:noFill/>
                          <a:ln>
                            <a:noFill/>
                          </a:ln>
                        </pic:spPr>
                      </pic:pic>
                    </a:graphicData>
                  </a:graphic>
                </wp:inline>
              </w:drawing>
            </w:r>
          </w:p>
        </w:tc>
      </w:tr>
    </w:tbl>
    <w:p w14:paraId="1B7C9368" w14:textId="0509275D" w:rsidR="00296170" w:rsidRPr="0078465A" w:rsidRDefault="00863AE8" w:rsidP="00B604BD">
      <w:pPr>
        <w:pStyle w:val="ICRHBSectionHeader"/>
        <w:rPr>
          <w:rFonts w:cs="Arial"/>
          <w:color w:val="6666FF" w:themeColor="background2" w:themeTint="99"/>
          <w:sz w:val="28"/>
          <w:lang w:val="ru-RU"/>
        </w:rPr>
      </w:pPr>
      <w:bookmarkStart w:id="0" w:name="_Toc447403547"/>
      <w:bookmarkStart w:id="1" w:name="_Toc322270207"/>
      <w:r>
        <w:rPr>
          <w:rFonts w:cs="Arial"/>
          <w:color w:val="6666FF" w:themeColor="background2" w:themeTint="99"/>
          <w:sz w:val="28"/>
        </w:rPr>
        <w:t>M</w:t>
      </w:r>
      <w:r w:rsidRPr="0078465A">
        <w:rPr>
          <w:rFonts w:cs="Arial"/>
          <w:color w:val="6666FF" w:themeColor="background2" w:themeTint="99"/>
          <w:sz w:val="28"/>
          <w:lang w:val="ru-RU"/>
        </w:rPr>
        <w:t>ə</w:t>
      </w:r>
      <w:r>
        <w:rPr>
          <w:rFonts w:cs="Arial"/>
          <w:color w:val="6666FF" w:themeColor="background2" w:themeTint="99"/>
          <w:sz w:val="28"/>
        </w:rPr>
        <w:t>qs</w:t>
      </w:r>
      <w:r w:rsidRPr="0078465A">
        <w:rPr>
          <w:rFonts w:cs="Arial"/>
          <w:color w:val="6666FF" w:themeColor="background2" w:themeTint="99"/>
          <w:sz w:val="28"/>
          <w:lang w:val="ru-RU"/>
        </w:rPr>
        <w:t>ə</w:t>
      </w:r>
      <w:r>
        <w:rPr>
          <w:rFonts w:cs="Arial"/>
          <w:color w:val="6666FF" w:themeColor="background2" w:themeTint="99"/>
          <w:sz w:val="28"/>
        </w:rPr>
        <w:t>d</w:t>
      </w:r>
    </w:p>
    <w:p w14:paraId="152FB19C" w14:textId="233C07EC" w:rsidR="00296170" w:rsidRPr="0078465A" w:rsidRDefault="00863AE8" w:rsidP="00296170">
      <w:pPr>
        <w:pStyle w:val="ICRHBNormal"/>
        <w:rPr>
          <w:lang w:val="ru-RU"/>
        </w:rPr>
      </w:pPr>
      <w:r>
        <w:t>Bu</w:t>
      </w:r>
      <w:r w:rsidRPr="0078465A">
        <w:rPr>
          <w:lang w:val="ru-RU"/>
        </w:rPr>
        <w:t xml:space="preserve"> </w:t>
      </w:r>
      <w:r>
        <w:t>s</w:t>
      </w:r>
      <w:r w:rsidRPr="0078465A">
        <w:rPr>
          <w:lang w:val="ru-RU"/>
        </w:rPr>
        <w:t>ə</w:t>
      </w:r>
      <w:r>
        <w:t>n</w:t>
      </w:r>
      <w:r w:rsidRPr="0078465A">
        <w:rPr>
          <w:lang w:val="ru-RU"/>
        </w:rPr>
        <w:t>ə</w:t>
      </w:r>
      <w:r>
        <w:t>din</w:t>
      </w:r>
      <w:r w:rsidRPr="0078465A">
        <w:rPr>
          <w:lang w:val="ru-RU"/>
        </w:rPr>
        <w:t xml:space="preserve"> </w:t>
      </w:r>
      <w:r>
        <w:t>m</w:t>
      </w:r>
      <w:r w:rsidRPr="0078465A">
        <w:rPr>
          <w:lang w:val="ru-RU"/>
        </w:rPr>
        <w:t>ə</w:t>
      </w:r>
      <w:r>
        <w:t>qs</w:t>
      </w:r>
      <w:r w:rsidRPr="0078465A">
        <w:rPr>
          <w:lang w:val="ru-RU"/>
        </w:rPr>
        <w:t>ə</w:t>
      </w:r>
      <w:r>
        <w:t>di</w:t>
      </w:r>
      <w:r w:rsidRPr="0078465A">
        <w:rPr>
          <w:lang w:val="ru-RU"/>
        </w:rPr>
        <w:t>, İ</w:t>
      </w:r>
      <w:r>
        <w:t>PMA</w:t>
      </w:r>
      <w:r w:rsidRPr="0078465A">
        <w:rPr>
          <w:lang w:val="ru-RU"/>
        </w:rPr>
        <w:t xml:space="preserve"> </w:t>
      </w:r>
      <w:r>
        <w:t>A</w:t>
      </w:r>
      <w:r w:rsidRPr="0078465A">
        <w:rPr>
          <w:lang w:val="ru-RU"/>
        </w:rPr>
        <w:t xml:space="preserve">, </w:t>
      </w:r>
      <w:r>
        <w:t>B</w:t>
      </w:r>
      <w:r w:rsidRPr="0078465A">
        <w:rPr>
          <w:lang w:val="ru-RU"/>
        </w:rPr>
        <w:t xml:space="preserve"> </w:t>
      </w:r>
      <w:r>
        <w:t>v</w:t>
      </w:r>
      <w:r w:rsidRPr="0078465A">
        <w:rPr>
          <w:lang w:val="ru-RU"/>
        </w:rPr>
        <w:t xml:space="preserve">ə </w:t>
      </w:r>
      <w:r>
        <w:t>C</w:t>
      </w:r>
      <w:r w:rsidRPr="0078465A">
        <w:rPr>
          <w:lang w:val="ru-RU"/>
        </w:rPr>
        <w:t xml:space="preserve"> </w:t>
      </w:r>
      <w:r>
        <w:t>d</w:t>
      </w:r>
      <w:r w:rsidRPr="0078465A">
        <w:rPr>
          <w:lang w:val="ru-RU"/>
        </w:rPr>
        <w:t>ə</w:t>
      </w:r>
      <w:r>
        <w:t>r</w:t>
      </w:r>
      <w:r w:rsidRPr="0078465A">
        <w:rPr>
          <w:lang w:val="ru-RU"/>
        </w:rPr>
        <w:t>ə</w:t>
      </w:r>
      <w:r>
        <w:t>c</w:t>
      </w:r>
      <w:r w:rsidRPr="0078465A">
        <w:rPr>
          <w:lang w:val="ru-RU"/>
        </w:rPr>
        <w:t xml:space="preserve">ə </w:t>
      </w:r>
      <w:r>
        <w:t>namiz</w:t>
      </w:r>
      <w:r w:rsidRPr="0078465A">
        <w:rPr>
          <w:lang w:val="ru-RU"/>
        </w:rPr>
        <w:t>ə</w:t>
      </w:r>
      <w:r>
        <w:t>dl</w:t>
      </w:r>
      <w:r w:rsidRPr="0078465A">
        <w:rPr>
          <w:lang w:val="ru-RU"/>
        </w:rPr>
        <w:t>ə</w:t>
      </w:r>
      <w:r>
        <w:t>rin</w:t>
      </w:r>
      <w:r w:rsidR="0078465A" w:rsidRPr="0078465A">
        <w:rPr>
          <w:lang w:val="ru-RU"/>
        </w:rPr>
        <w:t>,</w:t>
      </w:r>
      <w:r w:rsidRPr="0078465A">
        <w:rPr>
          <w:lang w:val="ru-RU"/>
        </w:rPr>
        <w:t xml:space="preserve"> “</w:t>
      </w:r>
      <w:r>
        <w:t>Layih</w:t>
      </w:r>
      <w:r w:rsidRPr="0078465A">
        <w:rPr>
          <w:lang w:val="ru-RU"/>
        </w:rPr>
        <w:t>ə</w:t>
      </w:r>
      <w:r>
        <w:t>l</w:t>
      </w:r>
      <w:r w:rsidRPr="0078465A">
        <w:rPr>
          <w:lang w:val="ru-RU"/>
        </w:rPr>
        <w:t>ə</w:t>
      </w:r>
      <w:r>
        <w:t>r</w:t>
      </w:r>
      <w:r w:rsidRPr="0078465A">
        <w:rPr>
          <w:lang w:val="ru-RU"/>
        </w:rPr>
        <w:t xml:space="preserve"> ü</w:t>
      </w:r>
      <w:r>
        <w:t>zr</w:t>
      </w:r>
      <w:r w:rsidRPr="0078465A">
        <w:rPr>
          <w:lang w:val="ru-RU"/>
        </w:rPr>
        <w:t xml:space="preserve">ə </w:t>
      </w:r>
      <w:r>
        <w:t>yekun</w:t>
      </w:r>
      <w:r w:rsidRPr="0078465A">
        <w:rPr>
          <w:lang w:val="ru-RU"/>
        </w:rPr>
        <w:t xml:space="preserve"> </w:t>
      </w:r>
      <w:r>
        <w:t>hesabat</w:t>
      </w:r>
      <w:r w:rsidRPr="0078465A">
        <w:rPr>
          <w:lang w:val="ru-RU"/>
        </w:rPr>
        <w:t>ı</w:t>
      </w:r>
      <w:r>
        <w:t>n</w:t>
      </w:r>
      <w:r w:rsidRPr="0078465A">
        <w:rPr>
          <w:lang w:val="ru-RU"/>
        </w:rPr>
        <w:t xml:space="preserve">” </w:t>
      </w:r>
      <w:r>
        <w:t>haz</w:t>
      </w:r>
      <w:r w:rsidRPr="0078465A">
        <w:rPr>
          <w:lang w:val="ru-RU"/>
        </w:rPr>
        <w:t>ı</w:t>
      </w:r>
      <w:r>
        <w:t>rlanmas</w:t>
      </w:r>
      <w:r w:rsidRPr="0078465A">
        <w:rPr>
          <w:lang w:val="ru-RU"/>
        </w:rPr>
        <w:t>ı</w:t>
      </w:r>
      <w:r>
        <w:t>na</w:t>
      </w:r>
      <w:r w:rsidR="00411C8A" w:rsidRPr="0078465A">
        <w:rPr>
          <w:lang w:val="ru-RU"/>
        </w:rPr>
        <w:t xml:space="preserve"> </w:t>
      </w:r>
      <w:r w:rsidR="00411C8A">
        <w:t>aid</w:t>
      </w:r>
      <w:r w:rsidRPr="0078465A">
        <w:rPr>
          <w:lang w:val="ru-RU"/>
        </w:rPr>
        <w:t xml:space="preserve"> </w:t>
      </w:r>
      <w:r>
        <w:t>g</w:t>
      </w:r>
      <w:r w:rsidRPr="0078465A">
        <w:rPr>
          <w:lang w:val="ru-RU"/>
        </w:rPr>
        <w:t>ö</w:t>
      </w:r>
      <w:r>
        <w:t>st</w:t>
      </w:r>
      <w:r w:rsidRPr="0078465A">
        <w:rPr>
          <w:lang w:val="ru-RU"/>
        </w:rPr>
        <w:t>ə</w:t>
      </w:r>
      <w:r>
        <w:t>ri</w:t>
      </w:r>
      <w:r w:rsidRPr="0078465A">
        <w:rPr>
          <w:lang w:val="ru-RU"/>
        </w:rPr>
        <w:t>ş</w:t>
      </w:r>
      <w:r>
        <w:t>l</w:t>
      </w:r>
      <w:r w:rsidRPr="0078465A">
        <w:rPr>
          <w:lang w:val="ru-RU"/>
        </w:rPr>
        <w:t>ə</w:t>
      </w:r>
      <w:r>
        <w:t>r</w:t>
      </w:r>
      <w:r w:rsidR="00411C8A">
        <w:t>i</w:t>
      </w:r>
      <w:r>
        <w:t>dir</w:t>
      </w:r>
      <w:r w:rsidRPr="0078465A">
        <w:rPr>
          <w:lang w:val="ru-RU"/>
        </w:rPr>
        <w:t>.</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14"/>
        <w:gridCol w:w="2126"/>
        <w:gridCol w:w="1418"/>
        <w:gridCol w:w="850"/>
        <w:gridCol w:w="2137"/>
      </w:tblGrid>
      <w:tr w:rsidR="00631037" w:rsidRPr="00AF3A04" w14:paraId="752C482C" w14:textId="77777777" w:rsidTr="00631037">
        <w:trPr>
          <w:jc w:val="center"/>
        </w:trPr>
        <w:tc>
          <w:tcPr>
            <w:tcW w:w="3114" w:type="dxa"/>
            <w:tcBorders>
              <w:top w:val="single" w:sz="4" w:space="0" w:color="auto"/>
              <w:left w:val="single" w:sz="4" w:space="0" w:color="auto"/>
              <w:bottom w:val="single" w:sz="4" w:space="0" w:color="auto"/>
              <w:right w:val="single" w:sz="4" w:space="0" w:color="auto"/>
            </w:tcBorders>
            <w:hideMark/>
          </w:tcPr>
          <w:p w14:paraId="190CDF7C" w14:textId="103D918F" w:rsidR="00631037" w:rsidRDefault="00863AE8">
            <w:pPr>
              <w:pStyle w:val="ICRHBTableText"/>
              <w:spacing w:line="254" w:lineRule="auto"/>
              <w:jc w:val="left"/>
              <w:rPr>
                <w:b/>
              </w:rPr>
            </w:pPr>
            <w:r>
              <w:rPr>
                <w:b/>
              </w:rPr>
              <w:t>Namizədin Adı</w:t>
            </w:r>
          </w:p>
        </w:tc>
        <w:tc>
          <w:tcPr>
            <w:tcW w:w="3544" w:type="dxa"/>
            <w:gridSpan w:val="2"/>
            <w:tcBorders>
              <w:top w:val="single" w:sz="4" w:space="0" w:color="auto"/>
              <w:left w:val="single" w:sz="4" w:space="0" w:color="auto"/>
              <w:bottom w:val="single" w:sz="4" w:space="0" w:color="auto"/>
              <w:right w:val="single" w:sz="4" w:space="0" w:color="auto"/>
            </w:tcBorders>
          </w:tcPr>
          <w:p w14:paraId="1DE66214" w14:textId="43C21AAD" w:rsidR="00631037" w:rsidRPr="00BB48C3" w:rsidRDefault="00631037">
            <w:pPr>
              <w:pStyle w:val="ICRHBTableText"/>
              <w:spacing w:line="254" w:lineRule="auto"/>
              <w:jc w:val="left"/>
              <w:rPr>
                <w:color w:val="FF0000"/>
                <w:lang w:val="az-Latn-AZ"/>
              </w:rPr>
            </w:pPr>
          </w:p>
        </w:tc>
        <w:tc>
          <w:tcPr>
            <w:tcW w:w="2987" w:type="dxa"/>
            <w:gridSpan w:val="2"/>
            <w:tcBorders>
              <w:top w:val="single" w:sz="4" w:space="0" w:color="auto"/>
              <w:left w:val="single" w:sz="4" w:space="0" w:color="auto"/>
              <w:bottom w:val="single" w:sz="4" w:space="0" w:color="auto"/>
              <w:right w:val="single" w:sz="4" w:space="0" w:color="auto"/>
            </w:tcBorders>
            <w:hideMark/>
          </w:tcPr>
          <w:p w14:paraId="2A4D5E6D" w14:textId="1A5C2CDF" w:rsidR="00631037" w:rsidRDefault="00863AE8">
            <w:pPr>
              <w:pStyle w:val="ICRHBTableText"/>
              <w:spacing w:line="254" w:lineRule="auto"/>
              <w:jc w:val="left"/>
              <w:rPr>
                <w:b/>
              </w:rPr>
            </w:pPr>
            <w:r>
              <w:rPr>
                <w:b/>
              </w:rPr>
              <w:t>CV-nizə internet linki</w:t>
            </w:r>
            <w:r w:rsidR="00C52739">
              <w:rPr>
                <w:b/>
              </w:rPr>
              <w:t xml:space="preserve"> – daxil edin:</w:t>
            </w:r>
          </w:p>
        </w:tc>
      </w:tr>
      <w:tr w:rsidR="0053666F" w14:paraId="1C11EC4F" w14:textId="77777777" w:rsidTr="00631037">
        <w:trPr>
          <w:jc w:val="center"/>
        </w:trPr>
        <w:tc>
          <w:tcPr>
            <w:tcW w:w="3114" w:type="dxa"/>
            <w:tcBorders>
              <w:top w:val="single" w:sz="4" w:space="0" w:color="auto"/>
              <w:left w:val="single" w:sz="4" w:space="0" w:color="auto"/>
              <w:bottom w:val="single" w:sz="4" w:space="0" w:color="auto"/>
              <w:right w:val="single" w:sz="4" w:space="0" w:color="auto"/>
            </w:tcBorders>
            <w:hideMark/>
          </w:tcPr>
          <w:p w14:paraId="00786FF1" w14:textId="11F3EA8E" w:rsidR="0053666F" w:rsidRPr="00A4645E" w:rsidRDefault="00863AE8" w:rsidP="0053666F">
            <w:pPr>
              <w:pStyle w:val="ICRHBTableText"/>
              <w:spacing w:line="256" w:lineRule="auto"/>
              <w:jc w:val="left"/>
              <w:rPr>
                <w:b/>
                <w:lang w:val="en-US"/>
              </w:rPr>
            </w:pPr>
            <w:r>
              <w:rPr>
                <w:b/>
              </w:rPr>
              <w:t>T</w:t>
            </w:r>
            <w:r w:rsidRPr="00A4645E">
              <w:rPr>
                <w:b/>
                <w:lang w:val="en-US"/>
              </w:rPr>
              <w:t>ə</w:t>
            </w:r>
            <w:r>
              <w:rPr>
                <w:b/>
              </w:rPr>
              <w:t>tbiq</w:t>
            </w:r>
            <w:r w:rsidRPr="00A4645E">
              <w:rPr>
                <w:b/>
                <w:lang w:val="en-US"/>
              </w:rPr>
              <w:t xml:space="preserve"> </w:t>
            </w:r>
            <w:r>
              <w:rPr>
                <w:b/>
              </w:rPr>
              <w:t>olunan</w:t>
            </w:r>
            <w:r w:rsidRPr="00A4645E">
              <w:rPr>
                <w:b/>
                <w:lang w:val="en-US"/>
              </w:rPr>
              <w:t xml:space="preserve"> </w:t>
            </w:r>
            <w:r>
              <w:rPr>
                <w:b/>
              </w:rPr>
              <w:t>d</w:t>
            </w:r>
            <w:r w:rsidRPr="00A4645E">
              <w:rPr>
                <w:b/>
                <w:lang w:val="en-US"/>
              </w:rPr>
              <w:t>ə</w:t>
            </w:r>
            <w:r>
              <w:rPr>
                <w:b/>
              </w:rPr>
              <w:t>r</w:t>
            </w:r>
            <w:r w:rsidRPr="00A4645E">
              <w:rPr>
                <w:b/>
                <w:lang w:val="en-US"/>
              </w:rPr>
              <w:t>ə</w:t>
            </w:r>
            <w:r>
              <w:rPr>
                <w:b/>
              </w:rPr>
              <w:t>c</w:t>
            </w:r>
            <w:r w:rsidRPr="00A4645E">
              <w:rPr>
                <w:b/>
                <w:lang w:val="en-US"/>
              </w:rPr>
              <w:t>ə (</w:t>
            </w:r>
            <w:r>
              <w:rPr>
                <w:b/>
              </w:rPr>
              <w:t>birini</w:t>
            </w:r>
            <w:r w:rsidRPr="00A4645E">
              <w:rPr>
                <w:b/>
                <w:lang w:val="en-US"/>
              </w:rPr>
              <w:t xml:space="preserve"> </w:t>
            </w:r>
            <w:r>
              <w:rPr>
                <w:b/>
              </w:rPr>
              <w:t>se</w:t>
            </w:r>
            <w:r w:rsidRPr="00A4645E">
              <w:rPr>
                <w:b/>
                <w:lang w:val="en-US"/>
              </w:rPr>
              <w:t>ç</w:t>
            </w:r>
            <w:r>
              <w:rPr>
                <w:b/>
              </w:rPr>
              <w:t>in</w:t>
            </w:r>
            <w:r w:rsidRPr="00A4645E">
              <w:rPr>
                <w:b/>
                <w:lang w:val="en-US"/>
              </w:rPr>
              <w:t>)</w:t>
            </w:r>
          </w:p>
        </w:tc>
        <w:tc>
          <w:tcPr>
            <w:tcW w:w="2126" w:type="dxa"/>
            <w:tcBorders>
              <w:top w:val="single" w:sz="4" w:space="0" w:color="auto"/>
              <w:left w:val="single" w:sz="4" w:space="0" w:color="auto"/>
              <w:bottom w:val="single" w:sz="4" w:space="0" w:color="auto"/>
              <w:right w:val="single" w:sz="4" w:space="0" w:color="auto"/>
            </w:tcBorders>
            <w:hideMark/>
          </w:tcPr>
          <w:p w14:paraId="276B1EEF" w14:textId="77777777" w:rsidR="0053666F" w:rsidRDefault="0053666F" w:rsidP="0053666F">
            <w:pPr>
              <w:pStyle w:val="ICRHBTableText"/>
              <w:spacing w:line="256" w:lineRule="auto"/>
              <w:jc w:val="left"/>
            </w:pPr>
            <w:r>
              <w:fldChar w:fldCharType="begin">
                <w:ffData>
                  <w:name w:val="Check1"/>
                  <w:enabled/>
                  <w:calcOnExit w:val="0"/>
                  <w:checkBox>
                    <w:sizeAuto/>
                    <w:default w:val="0"/>
                  </w:checkBox>
                </w:ffData>
              </w:fldChar>
            </w:r>
            <w:bookmarkStart w:id="2" w:name="Check1"/>
            <w:r>
              <w:instrText xml:space="preserve"> FORMCHECKBOX </w:instrText>
            </w:r>
            <w:r w:rsidR="00044248">
              <w:fldChar w:fldCharType="separate"/>
            </w:r>
            <w:r>
              <w:fldChar w:fldCharType="end"/>
            </w:r>
            <w:bookmarkEnd w:id="2"/>
            <w:r>
              <w:t xml:space="preserve">  IPMA Level A</w:t>
            </w:r>
          </w:p>
        </w:tc>
        <w:tc>
          <w:tcPr>
            <w:tcW w:w="2268" w:type="dxa"/>
            <w:gridSpan w:val="2"/>
            <w:tcBorders>
              <w:top w:val="single" w:sz="4" w:space="0" w:color="auto"/>
              <w:left w:val="single" w:sz="4" w:space="0" w:color="auto"/>
              <w:bottom w:val="single" w:sz="4" w:space="0" w:color="auto"/>
              <w:right w:val="single" w:sz="4" w:space="0" w:color="auto"/>
            </w:tcBorders>
            <w:hideMark/>
          </w:tcPr>
          <w:p w14:paraId="7EAB3451" w14:textId="4DD5947B" w:rsidR="0053666F" w:rsidRDefault="003E4319" w:rsidP="0053666F">
            <w:pPr>
              <w:pStyle w:val="ICRHBTableText"/>
              <w:spacing w:line="256" w:lineRule="auto"/>
              <w:jc w:val="left"/>
            </w:pPr>
            <w:r>
              <w:fldChar w:fldCharType="begin">
                <w:ffData>
                  <w:name w:val=""/>
                  <w:enabled/>
                  <w:calcOnExit w:val="0"/>
                  <w:checkBox>
                    <w:sizeAuto/>
                    <w:default w:val="0"/>
                  </w:checkBox>
                </w:ffData>
              </w:fldChar>
            </w:r>
            <w:r>
              <w:instrText xml:space="preserve"> FORMCHECKBOX </w:instrText>
            </w:r>
            <w:r w:rsidR="00044248">
              <w:fldChar w:fldCharType="separate"/>
            </w:r>
            <w:r>
              <w:fldChar w:fldCharType="end"/>
            </w:r>
            <w:r w:rsidR="0053666F">
              <w:t xml:space="preserve">  IPMA Level B</w:t>
            </w:r>
          </w:p>
        </w:tc>
        <w:tc>
          <w:tcPr>
            <w:tcW w:w="2137" w:type="dxa"/>
            <w:tcBorders>
              <w:top w:val="single" w:sz="4" w:space="0" w:color="auto"/>
              <w:left w:val="single" w:sz="4" w:space="0" w:color="auto"/>
              <w:bottom w:val="single" w:sz="4" w:space="0" w:color="auto"/>
              <w:right w:val="single" w:sz="4" w:space="0" w:color="auto"/>
            </w:tcBorders>
          </w:tcPr>
          <w:p w14:paraId="538E7B02" w14:textId="57226090" w:rsidR="0053666F" w:rsidRDefault="0083664E" w:rsidP="0053666F">
            <w:pPr>
              <w:pStyle w:val="ICRHBTableText"/>
              <w:spacing w:line="256" w:lineRule="auto"/>
              <w:jc w:val="left"/>
            </w:pPr>
            <w:r>
              <w:fldChar w:fldCharType="begin">
                <w:ffData>
                  <w:name w:val=""/>
                  <w:enabled/>
                  <w:calcOnExit w:val="0"/>
                  <w:checkBox>
                    <w:sizeAuto/>
                    <w:default w:val="0"/>
                  </w:checkBox>
                </w:ffData>
              </w:fldChar>
            </w:r>
            <w:r>
              <w:instrText xml:space="preserve"> FORMCHECKBOX </w:instrText>
            </w:r>
            <w:r w:rsidR="00044248">
              <w:fldChar w:fldCharType="separate"/>
            </w:r>
            <w:r>
              <w:fldChar w:fldCharType="end"/>
            </w:r>
            <w:r>
              <w:t xml:space="preserve"> </w:t>
            </w:r>
            <w:r w:rsidR="0053666F">
              <w:t>IPMA Level C</w:t>
            </w:r>
          </w:p>
        </w:tc>
      </w:tr>
    </w:tbl>
    <w:tbl>
      <w:tblPr>
        <w:tblStyle w:val="TableGrid"/>
        <w:tblW w:w="0" w:type="auto"/>
        <w:tblLook w:val="04A0" w:firstRow="1" w:lastRow="0" w:firstColumn="1" w:lastColumn="0" w:noHBand="0" w:noVBand="1"/>
      </w:tblPr>
      <w:tblGrid>
        <w:gridCol w:w="2405"/>
        <w:gridCol w:w="2217"/>
        <w:gridCol w:w="2500"/>
        <w:gridCol w:w="2500"/>
      </w:tblGrid>
      <w:tr w:rsidR="00770AC2" w14:paraId="68A9F18E" w14:textId="77777777" w:rsidTr="00064871">
        <w:tc>
          <w:tcPr>
            <w:tcW w:w="9622" w:type="dxa"/>
            <w:gridSpan w:val="4"/>
            <w:shd w:val="clear" w:color="auto" w:fill="D9D9D9" w:themeFill="background1" w:themeFillShade="D9"/>
          </w:tcPr>
          <w:p w14:paraId="68B45190" w14:textId="7EDABB96" w:rsidR="00770AC2" w:rsidRDefault="00863AE8" w:rsidP="00863AE8">
            <w:pPr>
              <w:pStyle w:val="ICRHBTableHeader"/>
            </w:pPr>
            <w:r>
              <w:t>İşlədi</w:t>
            </w:r>
            <w:r w:rsidR="00B604BD">
              <w:t>yi</w:t>
            </w:r>
            <w:r>
              <w:t>niz təşkilatın təsviri</w:t>
            </w:r>
          </w:p>
        </w:tc>
      </w:tr>
      <w:tr w:rsidR="00770AC2" w:rsidRPr="00A4645E" w14:paraId="63FBA7FD" w14:textId="77777777" w:rsidTr="00B604BD">
        <w:tc>
          <w:tcPr>
            <w:tcW w:w="2405" w:type="dxa"/>
          </w:tcPr>
          <w:p w14:paraId="5AA4B22C" w14:textId="55215BDF" w:rsidR="00770AC2" w:rsidRDefault="00411C8A" w:rsidP="00B604BD">
            <w:pPr>
              <w:pStyle w:val="ICRHBTableText"/>
            </w:pPr>
            <w:r>
              <w:t>Təşkilatın adı</w:t>
            </w:r>
            <w:r w:rsidR="00770AC2">
              <w:t>:</w:t>
            </w:r>
          </w:p>
        </w:tc>
        <w:tc>
          <w:tcPr>
            <w:tcW w:w="7217" w:type="dxa"/>
            <w:gridSpan w:val="3"/>
          </w:tcPr>
          <w:p w14:paraId="7B5416CD" w14:textId="4787B25E" w:rsidR="003C0478" w:rsidRPr="009C4A4F" w:rsidRDefault="003C0478" w:rsidP="00BB48C3">
            <w:pPr>
              <w:pStyle w:val="ICRHBTableText"/>
              <w:ind w:left="720"/>
              <w:jc w:val="left"/>
            </w:pPr>
          </w:p>
        </w:tc>
      </w:tr>
      <w:tr w:rsidR="00770AC2" w:rsidRPr="009C4A4F" w14:paraId="7676BCDE" w14:textId="77777777" w:rsidTr="00B604BD">
        <w:tc>
          <w:tcPr>
            <w:tcW w:w="2405" w:type="dxa"/>
          </w:tcPr>
          <w:p w14:paraId="486875F1" w14:textId="6B7ACAF4" w:rsidR="00770AC2" w:rsidRDefault="00411C8A" w:rsidP="00411C8A">
            <w:pPr>
              <w:pStyle w:val="ICRHBTableText"/>
            </w:pPr>
            <w:r>
              <w:t>İşçilərin sayı</w:t>
            </w:r>
          </w:p>
        </w:tc>
        <w:tc>
          <w:tcPr>
            <w:tcW w:w="2217" w:type="dxa"/>
          </w:tcPr>
          <w:p w14:paraId="6A818101" w14:textId="43BECE73" w:rsidR="00770AC2" w:rsidRDefault="00BB48C3" w:rsidP="00B604BD">
            <w:pPr>
              <w:pStyle w:val="ICRHBTableText"/>
              <w:jc w:val="left"/>
            </w:pPr>
            <w:r>
              <w:fldChar w:fldCharType="begin">
                <w:ffData>
                  <w:name w:val=""/>
                  <w:enabled/>
                  <w:calcOnExit w:val="0"/>
                  <w:checkBox>
                    <w:sizeAuto/>
                    <w:default w:val="0"/>
                  </w:checkBox>
                </w:ffData>
              </w:fldChar>
            </w:r>
            <w:r>
              <w:instrText xml:space="preserve"> FORMCHECKBOX </w:instrText>
            </w:r>
            <w:r w:rsidR="00044248">
              <w:fldChar w:fldCharType="separate"/>
            </w:r>
            <w:r>
              <w:fldChar w:fldCharType="end"/>
            </w:r>
            <w:r w:rsidR="00770AC2">
              <w:t xml:space="preserve"> &lt; 250</w:t>
            </w:r>
          </w:p>
        </w:tc>
        <w:tc>
          <w:tcPr>
            <w:tcW w:w="2500" w:type="dxa"/>
          </w:tcPr>
          <w:p w14:paraId="053EF722" w14:textId="0DD51C0E" w:rsidR="00770AC2" w:rsidRDefault="00F30141" w:rsidP="00B604BD">
            <w:pPr>
              <w:pStyle w:val="ICRHBTableText"/>
              <w:jc w:val="left"/>
            </w:pPr>
            <w:r>
              <w:fldChar w:fldCharType="begin">
                <w:ffData>
                  <w:name w:val=""/>
                  <w:enabled/>
                  <w:calcOnExit w:val="0"/>
                  <w:checkBox>
                    <w:sizeAuto/>
                    <w:default w:val="0"/>
                  </w:checkBox>
                </w:ffData>
              </w:fldChar>
            </w:r>
            <w:r>
              <w:instrText xml:space="preserve"> FORMCHECKBOX </w:instrText>
            </w:r>
            <w:r w:rsidR="00044248">
              <w:fldChar w:fldCharType="separate"/>
            </w:r>
            <w:r>
              <w:fldChar w:fldCharType="end"/>
            </w:r>
            <w:r w:rsidR="00770AC2">
              <w:t xml:space="preserve">  250 – 5000</w:t>
            </w:r>
          </w:p>
        </w:tc>
        <w:tc>
          <w:tcPr>
            <w:tcW w:w="2500" w:type="dxa"/>
          </w:tcPr>
          <w:p w14:paraId="5B9B78D0" w14:textId="4062FF2B" w:rsidR="00770AC2" w:rsidRDefault="00770AC2" w:rsidP="00B604BD">
            <w:pPr>
              <w:pStyle w:val="ICRHBTableText"/>
              <w:jc w:val="left"/>
            </w:pPr>
            <w:r>
              <w:fldChar w:fldCharType="begin">
                <w:ffData>
                  <w:name w:val=""/>
                  <w:enabled/>
                  <w:calcOnExit w:val="0"/>
                  <w:checkBox>
                    <w:sizeAuto/>
                    <w:default w:val="0"/>
                  </w:checkBox>
                </w:ffData>
              </w:fldChar>
            </w:r>
            <w:r>
              <w:instrText xml:space="preserve"> FORMCHECKBOX </w:instrText>
            </w:r>
            <w:r w:rsidR="00044248">
              <w:fldChar w:fldCharType="separate"/>
            </w:r>
            <w:r>
              <w:fldChar w:fldCharType="end"/>
            </w:r>
            <w:r>
              <w:t xml:space="preserve">  </w:t>
            </w:r>
            <w:r w:rsidRPr="009C4A4F">
              <w:t>&gt;</w:t>
            </w:r>
            <w:r>
              <w:t xml:space="preserve"> 5000</w:t>
            </w:r>
          </w:p>
        </w:tc>
      </w:tr>
      <w:tr w:rsidR="00770AC2" w:rsidRPr="00BB48C3" w14:paraId="4A951B84" w14:textId="77777777" w:rsidTr="00B604BD">
        <w:tc>
          <w:tcPr>
            <w:tcW w:w="2405" w:type="dxa"/>
          </w:tcPr>
          <w:p w14:paraId="443893C6" w14:textId="2346EDB9" w:rsidR="00770AC2" w:rsidRDefault="00411C8A" w:rsidP="00411C8A">
            <w:pPr>
              <w:pStyle w:val="ICRHBTableText"/>
            </w:pPr>
            <w:r>
              <w:t>Təşkilatın sənay</w:t>
            </w:r>
            <w:r w:rsidR="002B25C7">
              <w:t>e</w:t>
            </w:r>
            <w:r>
              <w:t>sinin əsas istiqaməti</w:t>
            </w:r>
          </w:p>
        </w:tc>
        <w:tc>
          <w:tcPr>
            <w:tcW w:w="7217" w:type="dxa"/>
            <w:gridSpan w:val="3"/>
          </w:tcPr>
          <w:p w14:paraId="4989E7F9" w14:textId="22D5B813" w:rsidR="003C0478" w:rsidRPr="00690C83" w:rsidRDefault="003C0478" w:rsidP="00BB48C3">
            <w:pPr>
              <w:pStyle w:val="ICRHBTableText"/>
              <w:ind w:left="720"/>
              <w:jc w:val="left"/>
              <w:rPr>
                <w:i/>
              </w:rPr>
            </w:pPr>
          </w:p>
        </w:tc>
      </w:tr>
      <w:tr w:rsidR="00770AC2" w:rsidRPr="002C57A6" w14:paraId="23D42DC0" w14:textId="77777777" w:rsidTr="00064871">
        <w:tc>
          <w:tcPr>
            <w:tcW w:w="9622" w:type="dxa"/>
            <w:gridSpan w:val="4"/>
            <w:shd w:val="clear" w:color="auto" w:fill="D9D9D9" w:themeFill="background1" w:themeFillShade="D9"/>
          </w:tcPr>
          <w:p w14:paraId="15421960" w14:textId="607F64D1" w:rsidR="00770AC2" w:rsidRDefault="00411C8A" w:rsidP="00411C8A">
            <w:pPr>
              <w:pStyle w:val="ICRHBTableHeader"/>
            </w:pPr>
            <w:r>
              <w:t>Namizədin, işlədiyi təşkilatda rolu</w:t>
            </w:r>
          </w:p>
        </w:tc>
      </w:tr>
      <w:tr w:rsidR="00770AC2" w:rsidRPr="00BB48C3" w14:paraId="27E86AD9" w14:textId="77777777" w:rsidTr="00B604BD">
        <w:tc>
          <w:tcPr>
            <w:tcW w:w="2405" w:type="dxa"/>
          </w:tcPr>
          <w:p w14:paraId="1DEBE93B" w14:textId="2C934E00" w:rsidR="00770AC2" w:rsidRPr="00CB0147" w:rsidRDefault="00411C8A" w:rsidP="00411C8A">
            <w:pPr>
              <w:pStyle w:val="ICRHBTableText"/>
              <w:rPr>
                <w:lang w:val="az-Latn-AZ"/>
              </w:rPr>
            </w:pPr>
            <w:r w:rsidRPr="00CB0147">
              <w:rPr>
                <w:lang w:val="az-Latn-AZ"/>
              </w:rPr>
              <w:t>Təşkilatı strukturasında, namizədin vəzifəsi</w:t>
            </w:r>
          </w:p>
        </w:tc>
        <w:tc>
          <w:tcPr>
            <w:tcW w:w="7217" w:type="dxa"/>
            <w:gridSpan w:val="3"/>
          </w:tcPr>
          <w:p w14:paraId="7E5F4509" w14:textId="1CB2FCC8" w:rsidR="003C0478" w:rsidRPr="00CB0147" w:rsidRDefault="003C0478" w:rsidP="00BB48C3">
            <w:pPr>
              <w:pStyle w:val="ICRHBTableText"/>
              <w:ind w:left="720"/>
              <w:jc w:val="left"/>
              <w:rPr>
                <w:lang w:val="az-Latn-AZ"/>
              </w:rPr>
            </w:pPr>
          </w:p>
        </w:tc>
      </w:tr>
      <w:tr w:rsidR="00770AC2" w:rsidRPr="00BB48C3" w14:paraId="3CAE1F54" w14:textId="77777777" w:rsidTr="00B604BD">
        <w:tc>
          <w:tcPr>
            <w:tcW w:w="2405" w:type="dxa"/>
          </w:tcPr>
          <w:p w14:paraId="36928C55" w14:textId="57C59FB2" w:rsidR="00770AC2" w:rsidRPr="00CB0147" w:rsidRDefault="00411C8A" w:rsidP="000273AC">
            <w:pPr>
              <w:pStyle w:val="ICRHBTableText"/>
              <w:rPr>
                <w:lang w:val="az-Latn-AZ"/>
              </w:rPr>
            </w:pPr>
            <w:r w:rsidRPr="00CB0147">
              <w:rPr>
                <w:lang w:val="az-Latn-AZ"/>
              </w:rPr>
              <w:t>Məsuliyyət sahəsi</w:t>
            </w:r>
          </w:p>
        </w:tc>
        <w:tc>
          <w:tcPr>
            <w:tcW w:w="7217" w:type="dxa"/>
            <w:gridSpan w:val="3"/>
          </w:tcPr>
          <w:p w14:paraId="2F1E68FB" w14:textId="19983CA1" w:rsidR="00770AC2" w:rsidRPr="00CB0147" w:rsidRDefault="00770AC2" w:rsidP="00BB48C3">
            <w:pPr>
              <w:pStyle w:val="ICRHBTableText"/>
              <w:jc w:val="left"/>
              <w:rPr>
                <w:lang w:val="az-Latn-AZ"/>
              </w:rPr>
            </w:pPr>
          </w:p>
        </w:tc>
      </w:tr>
      <w:tr w:rsidR="00770AC2" w:rsidRPr="00AF3A04" w14:paraId="45F30F41" w14:textId="77777777" w:rsidTr="00B604BD">
        <w:tc>
          <w:tcPr>
            <w:tcW w:w="2405" w:type="dxa"/>
          </w:tcPr>
          <w:p w14:paraId="0C4C7ED6" w14:textId="00E216B6" w:rsidR="00770AC2" w:rsidRPr="00CB0147" w:rsidRDefault="00C35AFC" w:rsidP="00C35AFC">
            <w:pPr>
              <w:pStyle w:val="ICRHBTableText"/>
              <w:rPr>
                <w:lang w:val="az-Latn-AZ"/>
              </w:rPr>
            </w:pPr>
            <w:r w:rsidRPr="00CB0147">
              <w:rPr>
                <w:lang w:val="az-Latn-AZ"/>
              </w:rPr>
              <w:t>Əsas istifadə olunan layihə menecmenti prosesləri / proseduraları</w:t>
            </w:r>
          </w:p>
        </w:tc>
        <w:tc>
          <w:tcPr>
            <w:tcW w:w="7217" w:type="dxa"/>
            <w:gridSpan w:val="3"/>
          </w:tcPr>
          <w:p w14:paraId="6DAAA118" w14:textId="005ABA45" w:rsidR="00AF0463" w:rsidRPr="00CB0147" w:rsidRDefault="00AF0463" w:rsidP="00BB48C3">
            <w:pPr>
              <w:pStyle w:val="ICRHBTableText"/>
              <w:ind w:left="720"/>
              <w:jc w:val="left"/>
              <w:rPr>
                <w:lang w:val="az-Latn-AZ"/>
              </w:rPr>
            </w:pPr>
          </w:p>
        </w:tc>
      </w:tr>
    </w:tbl>
    <w:p w14:paraId="579CFC8D" w14:textId="1C31C313" w:rsidR="00770AC2" w:rsidRDefault="00770AC2" w:rsidP="00770AC2">
      <w:pPr>
        <w:rPr>
          <w:lang w:val="en-US"/>
        </w:rPr>
      </w:pPr>
    </w:p>
    <w:p w14:paraId="3C157CDB" w14:textId="77777777" w:rsidR="0083664E" w:rsidRDefault="0083664E" w:rsidP="00770AC2">
      <w:pPr>
        <w:rPr>
          <w:lang w:val="en-US"/>
        </w:rPr>
      </w:pPr>
    </w:p>
    <w:tbl>
      <w:tblPr>
        <w:tblStyle w:val="TableGrid"/>
        <w:tblW w:w="0" w:type="auto"/>
        <w:tblLook w:val="04A0" w:firstRow="1" w:lastRow="0" w:firstColumn="1" w:lastColumn="0" w:noHBand="0" w:noVBand="1"/>
      </w:tblPr>
      <w:tblGrid>
        <w:gridCol w:w="2346"/>
        <w:gridCol w:w="1816"/>
        <w:gridCol w:w="1944"/>
        <w:gridCol w:w="1805"/>
        <w:gridCol w:w="1717"/>
      </w:tblGrid>
      <w:tr w:rsidR="003677E8" w:rsidRPr="00AF3A04" w14:paraId="724405C8" w14:textId="1FB0DCC6" w:rsidTr="00F61704">
        <w:tc>
          <w:tcPr>
            <w:tcW w:w="9628" w:type="dxa"/>
            <w:gridSpan w:val="5"/>
            <w:shd w:val="clear" w:color="auto" w:fill="D9D9D9" w:themeFill="background1" w:themeFillShade="D9"/>
            <w:vAlign w:val="center"/>
          </w:tcPr>
          <w:p w14:paraId="5F125BAA" w14:textId="79F2450F" w:rsidR="003677E8" w:rsidRPr="006D102B" w:rsidRDefault="00A01BB8" w:rsidP="00F61704">
            <w:pPr>
              <w:pStyle w:val="ICRHBTableText"/>
              <w:rPr>
                <w:b/>
              </w:rPr>
            </w:pPr>
            <w:r w:rsidRPr="006D102B">
              <w:rPr>
                <w:b/>
              </w:rPr>
              <w:t>Bütün layihələr üzrə qısa məlumat</w:t>
            </w:r>
          </w:p>
        </w:tc>
      </w:tr>
      <w:tr w:rsidR="003677E8" w:rsidRPr="006D102B" w14:paraId="5CB83785" w14:textId="5E536A63" w:rsidTr="00F61704">
        <w:tc>
          <w:tcPr>
            <w:tcW w:w="2405" w:type="dxa"/>
            <w:shd w:val="clear" w:color="auto" w:fill="D9D9D9" w:themeFill="background1" w:themeFillShade="D9"/>
            <w:vAlign w:val="center"/>
          </w:tcPr>
          <w:p w14:paraId="369EC7B0" w14:textId="430AB264" w:rsidR="003677E8" w:rsidRPr="006D102B" w:rsidRDefault="00A01BB8" w:rsidP="00F61704">
            <w:pPr>
              <w:pStyle w:val="ICRHBTableText"/>
            </w:pPr>
            <w:r w:rsidRPr="006D102B">
              <w:rPr>
                <w:lang w:val="en-US"/>
              </w:rPr>
              <w:t>Layihənin adı</w:t>
            </w:r>
          </w:p>
        </w:tc>
        <w:tc>
          <w:tcPr>
            <w:tcW w:w="1843" w:type="dxa"/>
            <w:shd w:val="clear" w:color="auto" w:fill="D9D9D9" w:themeFill="background1" w:themeFillShade="D9"/>
            <w:vAlign w:val="center"/>
          </w:tcPr>
          <w:p w14:paraId="76DF527A" w14:textId="43B11B62" w:rsidR="003677E8" w:rsidRPr="006D102B" w:rsidRDefault="00A01BB8" w:rsidP="00F61704">
            <w:pPr>
              <w:pStyle w:val="ICRHBTableText"/>
            </w:pPr>
            <w:r w:rsidRPr="006D102B">
              <w:t>Layihənin başlanması</w:t>
            </w:r>
          </w:p>
        </w:tc>
        <w:tc>
          <w:tcPr>
            <w:tcW w:w="1984" w:type="dxa"/>
            <w:shd w:val="clear" w:color="auto" w:fill="D9D9D9" w:themeFill="background1" w:themeFillShade="D9"/>
            <w:vAlign w:val="center"/>
          </w:tcPr>
          <w:p w14:paraId="706BFDFD" w14:textId="6149CAED" w:rsidR="003677E8" w:rsidRPr="006D102B" w:rsidRDefault="00A01BB8" w:rsidP="00F61704">
            <w:pPr>
              <w:pStyle w:val="ICRHBTableText"/>
            </w:pPr>
            <w:r w:rsidRPr="006D102B">
              <w:t>Layihənin başa çatması</w:t>
            </w:r>
          </w:p>
        </w:tc>
        <w:tc>
          <w:tcPr>
            <w:tcW w:w="1843" w:type="dxa"/>
            <w:shd w:val="clear" w:color="auto" w:fill="D9D9D9" w:themeFill="background1" w:themeFillShade="D9"/>
            <w:vAlign w:val="center"/>
          </w:tcPr>
          <w:p w14:paraId="045F727F" w14:textId="5BF3ED43" w:rsidR="003677E8" w:rsidRPr="006D102B" w:rsidRDefault="00A01BB8" w:rsidP="00F61704">
            <w:pPr>
              <w:pStyle w:val="ICRHBTableText"/>
            </w:pPr>
            <w:r w:rsidRPr="006D102B">
              <w:t>Müddəti, aylar</w:t>
            </w:r>
          </w:p>
        </w:tc>
        <w:tc>
          <w:tcPr>
            <w:tcW w:w="1553" w:type="dxa"/>
            <w:shd w:val="clear" w:color="auto" w:fill="D9D9D9" w:themeFill="background1" w:themeFillShade="D9"/>
            <w:vAlign w:val="center"/>
          </w:tcPr>
          <w:p w14:paraId="6B8BE270" w14:textId="77777777" w:rsidR="003677E8" w:rsidRDefault="00A01BB8" w:rsidP="00F61704">
            <w:pPr>
              <w:pStyle w:val="ICRHBTableText"/>
            </w:pPr>
            <w:r w:rsidRPr="006D102B">
              <w:t>Mürəkkəblik mürəkkəbliyi</w:t>
            </w:r>
          </w:p>
          <w:p w14:paraId="41254BCE" w14:textId="2FFDA452" w:rsidR="00BB48C3" w:rsidRPr="006D102B" w:rsidRDefault="00BB48C3" w:rsidP="00F61704">
            <w:pPr>
              <w:pStyle w:val="ICRHBTableText"/>
            </w:pPr>
            <w:r>
              <w:t>(mürəkkəb/sadə)</w:t>
            </w:r>
          </w:p>
        </w:tc>
      </w:tr>
      <w:tr w:rsidR="0083664E" w:rsidRPr="006D102B" w14:paraId="41684897" w14:textId="4ED9F0A2" w:rsidTr="00F61704">
        <w:tc>
          <w:tcPr>
            <w:tcW w:w="2405" w:type="dxa"/>
            <w:vAlign w:val="center"/>
          </w:tcPr>
          <w:p w14:paraId="66D77828" w14:textId="23B8A4D8" w:rsidR="0083664E" w:rsidRPr="0083664E" w:rsidRDefault="0083664E" w:rsidP="0083664E">
            <w:pPr>
              <w:pStyle w:val="ICRHBTableText"/>
              <w:rPr>
                <w:lang w:val="az-Latn-AZ"/>
              </w:rPr>
            </w:pPr>
          </w:p>
        </w:tc>
        <w:tc>
          <w:tcPr>
            <w:tcW w:w="1843" w:type="dxa"/>
            <w:vAlign w:val="center"/>
          </w:tcPr>
          <w:p w14:paraId="7329777C" w14:textId="4632BE3B" w:rsidR="0083664E" w:rsidRPr="0080790C" w:rsidRDefault="0083664E" w:rsidP="0083664E">
            <w:pPr>
              <w:ind w:left="77"/>
              <w:jc w:val="center"/>
              <w:rPr>
                <w:rFonts w:cs="Arial"/>
                <w:sz w:val="20"/>
                <w:szCs w:val="20"/>
              </w:rPr>
            </w:pPr>
          </w:p>
        </w:tc>
        <w:tc>
          <w:tcPr>
            <w:tcW w:w="1984" w:type="dxa"/>
            <w:vAlign w:val="center"/>
          </w:tcPr>
          <w:p w14:paraId="18D9D1E6" w14:textId="57DFF7D0" w:rsidR="0083664E" w:rsidRPr="0080790C" w:rsidRDefault="0083664E" w:rsidP="0083664E">
            <w:pPr>
              <w:pStyle w:val="ICRHBTableText"/>
              <w:rPr>
                <w:lang w:val="ru-RU"/>
              </w:rPr>
            </w:pPr>
          </w:p>
        </w:tc>
        <w:tc>
          <w:tcPr>
            <w:tcW w:w="1843" w:type="dxa"/>
            <w:vAlign w:val="center"/>
          </w:tcPr>
          <w:p w14:paraId="77563626" w14:textId="06DFEEFC" w:rsidR="0083664E" w:rsidRPr="0080790C" w:rsidRDefault="0083664E" w:rsidP="0083664E">
            <w:pPr>
              <w:pStyle w:val="ICRHBTableText"/>
              <w:rPr>
                <w:lang w:val="ru-RU"/>
              </w:rPr>
            </w:pPr>
          </w:p>
        </w:tc>
        <w:tc>
          <w:tcPr>
            <w:tcW w:w="1553" w:type="dxa"/>
            <w:vAlign w:val="center"/>
          </w:tcPr>
          <w:p w14:paraId="19F145AE" w14:textId="6B5A6BA1" w:rsidR="0083664E" w:rsidRPr="0080790C" w:rsidRDefault="0083664E" w:rsidP="0083664E">
            <w:pPr>
              <w:pStyle w:val="ICRHBTableText"/>
              <w:rPr>
                <w:lang w:val="az-Latn-AZ"/>
              </w:rPr>
            </w:pPr>
          </w:p>
        </w:tc>
      </w:tr>
      <w:tr w:rsidR="0083664E" w:rsidRPr="006D102B" w14:paraId="13248297" w14:textId="580ADAFB" w:rsidTr="00F61704">
        <w:tc>
          <w:tcPr>
            <w:tcW w:w="2405" w:type="dxa"/>
            <w:vAlign w:val="center"/>
          </w:tcPr>
          <w:p w14:paraId="697F9F1E" w14:textId="498B27B8" w:rsidR="0083664E" w:rsidRPr="0083664E" w:rsidRDefault="0083664E" w:rsidP="0083664E">
            <w:pPr>
              <w:pStyle w:val="ICRHBTableText"/>
              <w:rPr>
                <w:lang w:val="az-Latn-AZ"/>
              </w:rPr>
            </w:pPr>
          </w:p>
        </w:tc>
        <w:tc>
          <w:tcPr>
            <w:tcW w:w="1843" w:type="dxa"/>
            <w:vAlign w:val="center"/>
          </w:tcPr>
          <w:p w14:paraId="60082926" w14:textId="591303F1" w:rsidR="0083664E" w:rsidRPr="0080790C" w:rsidRDefault="0083664E" w:rsidP="0083664E">
            <w:pPr>
              <w:pStyle w:val="ICRHBTableText"/>
              <w:rPr>
                <w:lang w:val="ru-RU"/>
              </w:rPr>
            </w:pPr>
          </w:p>
        </w:tc>
        <w:tc>
          <w:tcPr>
            <w:tcW w:w="1984" w:type="dxa"/>
            <w:vAlign w:val="center"/>
          </w:tcPr>
          <w:p w14:paraId="341F7C2F" w14:textId="03546E2A" w:rsidR="0083664E" w:rsidRPr="0080790C" w:rsidRDefault="0083664E" w:rsidP="0083664E">
            <w:pPr>
              <w:pStyle w:val="ICRHBTableText"/>
              <w:rPr>
                <w:lang w:val="ru-RU"/>
              </w:rPr>
            </w:pPr>
          </w:p>
        </w:tc>
        <w:tc>
          <w:tcPr>
            <w:tcW w:w="1843" w:type="dxa"/>
            <w:vAlign w:val="center"/>
          </w:tcPr>
          <w:p w14:paraId="36EBE7B3" w14:textId="64BB5FBB" w:rsidR="0083664E" w:rsidRPr="0080790C" w:rsidRDefault="0083664E" w:rsidP="0083664E">
            <w:pPr>
              <w:pStyle w:val="ICRHBTableText"/>
              <w:rPr>
                <w:lang w:val="ru-RU"/>
              </w:rPr>
            </w:pPr>
          </w:p>
        </w:tc>
        <w:tc>
          <w:tcPr>
            <w:tcW w:w="1553" w:type="dxa"/>
            <w:vAlign w:val="center"/>
          </w:tcPr>
          <w:p w14:paraId="337FC6EC" w14:textId="7D98A9EA" w:rsidR="0083664E" w:rsidRPr="0080790C" w:rsidRDefault="0083664E" w:rsidP="0083664E">
            <w:pPr>
              <w:pStyle w:val="ICRHBTableText"/>
              <w:rPr>
                <w:lang w:val="ru-RU"/>
              </w:rPr>
            </w:pPr>
          </w:p>
        </w:tc>
      </w:tr>
      <w:tr w:rsidR="0083664E" w:rsidRPr="006D102B" w14:paraId="1EB63E13" w14:textId="47FF0940" w:rsidTr="00F61704">
        <w:tc>
          <w:tcPr>
            <w:tcW w:w="2405" w:type="dxa"/>
            <w:vAlign w:val="center"/>
          </w:tcPr>
          <w:p w14:paraId="0C676144" w14:textId="24152806" w:rsidR="0083664E" w:rsidRPr="0083664E" w:rsidRDefault="0083664E" w:rsidP="0083664E">
            <w:pPr>
              <w:pStyle w:val="ICRHBTableText"/>
              <w:rPr>
                <w:lang w:val="az-Latn-AZ"/>
              </w:rPr>
            </w:pPr>
          </w:p>
        </w:tc>
        <w:tc>
          <w:tcPr>
            <w:tcW w:w="1843" w:type="dxa"/>
            <w:vAlign w:val="center"/>
          </w:tcPr>
          <w:p w14:paraId="750B25D2" w14:textId="310B930D" w:rsidR="0083664E" w:rsidRPr="0080790C" w:rsidRDefault="0083664E" w:rsidP="0083664E">
            <w:pPr>
              <w:pStyle w:val="ICRHBTableText"/>
              <w:rPr>
                <w:lang w:val="ru-RU"/>
              </w:rPr>
            </w:pPr>
          </w:p>
        </w:tc>
        <w:tc>
          <w:tcPr>
            <w:tcW w:w="1984" w:type="dxa"/>
            <w:vAlign w:val="center"/>
          </w:tcPr>
          <w:p w14:paraId="47B6EB5D" w14:textId="0EC184AD" w:rsidR="0083664E" w:rsidRPr="0080790C" w:rsidRDefault="0083664E" w:rsidP="0083664E">
            <w:pPr>
              <w:pStyle w:val="ICRHBTableText"/>
              <w:rPr>
                <w:lang w:val="ru-RU"/>
              </w:rPr>
            </w:pPr>
          </w:p>
        </w:tc>
        <w:tc>
          <w:tcPr>
            <w:tcW w:w="1843" w:type="dxa"/>
            <w:vAlign w:val="center"/>
          </w:tcPr>
          <w:p w14:paraId="4F703536" w14:textId="0AA8F4BC" w:rsidR="0083664E" w:rsidRPr="0080790C" w:rsidRDefault="0083664E" w:rsidP="0083664E">
            <w:pPr>
              <w:pStyle w:val="ICRHBTableText"/>
              <w:rPr>
                <w:lang w:val="ru-RU"/>
              </w:rPr>
            </w:pPr>
          </w:p>
        </w:tc>
        <w:tc>
          <w:tcPr>
            <w:tcW w:w="1553" w:type="dxa"/>
            <w:vAlign w:val="center"/>
          </w:tcPr>
          <w:p w14:paraId="1E12BAF6" w14:textId="7A7F8F4A" w:rsidR="0083664E" w:rsidRPr="0080790C" w:rsidRDefault="0083664E" w:rsidP="0083664E">
            <w:pPr>
              <w:pStyle w:val="ICRHBTableText"/>
              <w:rPr>
                <w:lang w:val="ru-RU"/>
              </w:rPr>
            </w:pPr>
          </w:p>
        </w:tc>
      </w:tr>
      <w:tr w:rsidR="0083664E" w:rsidRPr="006D102B" w14:paraId="799EB48B" w14:textId="77777777" w:rsidTr="00F61704">
        <w:tc>
          <w:tcPr>
            <w:tcW w:w="2405" w:type="dxa"/>
            <w:vAlign w:val="center"/>
          </w:tcPr>
          <w:p w14:paraId="61A4721A" w14:textId="653631B9" w:rsidR="0083664E" w:rsidRPr="0083664E" w:rsidRDefault="0083664E" w:rsidP="0083664E">
            <w:pPr>
              <w:pStyle w:val="ICRHBTableText"/>
              <w:rPr>
                <w:lang w:val="az-Latn-AZ"/>
              </w:rPr>
            </w:pPr>
          </w:p>
        </w:tc>
        <w:tc>
          <w:tcPr>
            <w:tcW w:w="1843" w:type="dxa"/>
            <w:vAlign w:val="center"/>
          </w:tcPr>
          <w:p w14:paraId="7CBA3C03" w14:textId="5AA0C86F" w:rsidR="0083664E" w:rsidRPr="0080790C" w:rsidRDefault="0083664E" w:rsidP="0083664E">
            <w:pPr>
              <w:pStyle w:val="ICRHBTableText"/>
              <w:rPr>
                <w:lang w:val="ru-RU"/>
              </w:rPr>
            </w:pPr>
          </w:p>
        </w:tc>
        <w:tc>
          <w:tcPr>
            <w:tcW w:w="1984" w:type="dxa"/>
            <w:vAlign w:val="center"/>
          </w:tcPr>
          <w:p w14:paraId="0F9D46DD" w14:textId="5EA77E2F" w:rsidR="0083664E" w:rsidRPr="0080790C" w:rsidRDefault="0083664E" w:rsidP="0083664E">
            <w:pPr>
              <w:pStyle w:val="ICRHBTableText"/>
              <w:rPr>
                <w:lang w:val="ru-RU"/>
              </w:rPr>
            </w:pPr>
          </w:p>
        </w:tc>
        <w:tc>
          <w:tcPr>
            <w:tcW w:w="1843" w:type="dxa"/>
            <w:vAlign w:val="center"/>
          </w:tcPr>
          <w:p w14:paraId="1FB444DC" w14:textId="439FA5C6" w:rsidR="0083664E" w:rsidRPr="0080790C" w:rsidRDefault="0083664E" w:rsidP="0083664E">
            <w:pPr>
              <w:pStyle w:val="ICRHBTableText"/>
              <w:rPr>
                <w:lang w:val="ru-RU"/>
              </w:rPr>
            </w:pPr>
          </w:p>
        </w:tc>
        <w:tc>
          <w:tcPr>
            <w:tcW w:w="1553" w:type="dxa"/>
            <w:vAlign w:val="center"/>
          </w:tcPr>
          <w:p w14:paraId="61C264B7" w14:textId="5AAD40E6" w:rsidR="0083664E" w:rsidRPr="0080790C" w:rsidRDefault="0083664E" w:rsidP="0083664E">
            <w:pPr>
              <w:pStyle w:val="ICRHBTableText"/>
              <w:rPr>
                <w:lang w:val="ru-RU"/>
              </w:rPr>
            </w:pPr>
          </w:p>
        </w:tc>
      </w:tr>
    </w:tbl>
    <w:p w14:paraId="1B29DD0A" w14:textId="634F29A6" w:rsidR="00F12759" w:rsidRPr="00A01BB8" w:rsidRDefault="00A01BB8" w:rsidP="00F12759">
      <w:pPr>
        <w:spacing w:after="0"/>
      </w:pPr>
      <w:r>
        <w:rPr>
          <w:lang w:val="en-US"/>
        </w:rPr>
        <w:t>Laz</w:t>
      </w:r>
      <w:r w:rsidRPr="00A01BB8">
        <w:t>ı</w:t>
      </w:r>
      <w:r>
        <w:rPr>
          <w:lang w:val="en-US"/>
        </w:rPr>
        <w:t>md</w:t>
      </w:r>
      <w:r w:rsidRPr="00A01BB8">
        <w:t>ı</w:t>
      </w:r>
      <w:r>
        <w:rPr>
          <w:lang w:val="en-US"/>
        </w:rPr>
        <w:t>rsa</w:t>
      </w:r>
      <w:r w:rsidRPr="00A01BB8">
        <w:t xml:space="preserve">, </w:t>
      </w:r>
      <w:r>
        <w:rPr>
          <w:lang w:val="en-US"/>
        </w:rPr>
        <w:t>daha</w:t>
      </w:r>
      <w:r w:rsidRPr="00A01BB8">
        <w:t xml:space="preserve"> ç</w:t>
      </w:r>
      <w:r>
        <w:rPr>
          <w:lang w:val="en-US"/>
        </w:rPr>
        <w:t>ox</w:t>
      </w:r>
      <w:r w:rsidRPr="00A01BB8">
        <w:t xml:space="preserve"> </w:t>
      </w:r>
      <w:r>
        <w:rPr>
          <w:lang w:val="en-US"/>
        </w:rPr>
        <w:t>s</w:t>
      </w:r>
      <w:r w:rsidRPr="00A01BB8">
        <w:t>ə</w:t>
      </w:r>
      <w:r>
        <w:rPr>
          <w:lang w:val="en-US"/>
        </w:rPr>
        <w:t>tir</w:t>
      </w:r>
      <w:r w:rsidRPr="00A01BB8">
        <w:t xml:space="preserve"> ə</w:t>
      </w:r>
      <w:r>
        <w:rPr>
          <w:lang w:val="en-US"/>
        </w:rPr>
        <w:t>lav</w:t>
      </w:r>
      <w:r w:rsidRPr="00A01BB8">
        <w:t xml:space="preserve">ə </w:t>
      </w:r>
      <w:r>
        <w:rPr>
          <w:lang w:val="en-US"/>
        </w:rPr>
        <w:t>edin</w:t>
      </w:r>
    </w:p>
    <w:p w14:paraId="75C97386" w14:textId="61A005EB" w:rsidR="00F12759" w:rsidRDefault="00F12759" w:rsidP="00F12759">
      <w:pPr>
        <w:spacing w:after="0"/>
        <w:rPr>
          <w:b/>
        </w:rPr>
      </w:pPr>
    </w:p>
    <w:p w14:paraId="530FF757" w14:textId="606F8213" w:rsidR="005F03BD" w:rsidRDefault="005F03BD" w:rsidP="00F12759">
      <w:pPr>
        <w:spacing w:after="0"/>
        <w:rPr>
          <w:b/>
          <w:lang w:val="az-Latn-AZ"/>
        </w:rPr>
      </w:pPr>
    </w:p>
    <w:p w14:paraId="30DE095D" w14:textId="511A154B" w:rsidR="00BB48C3" w:rsidRDefault="00BB48C3" w:rsidP="00F12759">
      <w:pPr>
        <w:spacing w:after="0"/>
        <w:rPr>
          <w:b/>
          <w:lang w:val="az-Latn-AZ"/>
        </w:rPr>
      </w:pPr>
    </w:p>
    <w:p w14:paraId="70AFB649" w14:textId="77777777" w:rsidR="00BB48C3" w:rsidRPr="00BB48C3" w:rsidRDefault="00BB48C3" w:rsidP="00F12759">
      <w:pPr>
        <w:spacing w:after="0"/>
        <w:rPr>
          <w:b/>
          <w:lang w:val="az-Latn-AZ"/>
        </w:rPr>
      </w:pPr>
    </w:p>
    <w:tbl>
      <w:tblPr>
        <w:tblStyle w:val="TableGrid"/>
        <w:tblW w:w="0" w:type="auto"/>
        <w:tblLook w:val="04A0" w:firstRow="1" w:lastRow="0" w:firstColumn="1" w:lastColumn="0" w:noHBand="0" w:noVBand="1"/>
      </w:tblPr>
      <w:tblGrid>
        <w:gridCol w:w="2405"/>
        <w:gridCol w:w="7217"/>
      </w:tblGrid>
      <w:tr w:rsidR="00770AC2" w:rsidRPr="00064871" w14:paraId="3A5B2FEB" w14:textId="77777777" w:rsidTr="00064871">
        <w:tc>
          <w:tcPr>
            <w:tcW w:w="9622" w:type="dxa"/>
            <w:gridSpan w:val="2"/>
            <w:shd w:val="clear" w:color="auto" w:fill="D9D9D9" w:themeFill="background1" w:themeFillShade="D9"/>
          </w:tcPr>
          <w:p w14:paraId="3C91A45C" w14:textId="0DCC7086" w:rsidR="00770AC2" w:rsidRPr="00A01BB8" w:rsidRDefault="00A01BB8" w:rsidP="00A01BB8">
            <w:pPr>
              <w:pStyle w:val="ICRHBTableText"/>
              <w:rPr>
                <w:sz w:val="32"/>
                <w:szCs w:val="32"/>
              </w:rPr>
            </w:pPr>
            <w:r w:rsidRPr="00A01BB8">
              <w:rPr>
                <w:b/>
                <w:sz w:val="32"/>
                <w:szCs w:val="32"/>
              </w:rPr>
              <w:t>1-ci layihənin xülasəsi</w:t>
            </w:r>
          </w:p>
        </w:tc>
      </w:tr>
      <w:tr w:rsidR="00F16702" w:rsidRPr="0083664E" w14:paraId="47FA7A8F" w14:textId="77777777" w:rsidTr="00B604BD">
        <w:tc>
          <w:tcPr>
            <w:tcW w:w="2405" w:type="dxa"/>
          </w:tcPr>
          <w:p w14:paraId="1A252181" w14:textId="1028CB08" w:rsidR="00F16702" w:rsidRPr="00F20B95" w:rsidRDefault="00F20B95" w:rsidP="00F20B95">
            <w:pPr>
              <w:pStyle w:val="ICRHBTableText"/>
              <w:rPr>
                <w:lang w:val="ru-RU"/>
              </w:rPr>
            </w:pPr>
            <w:r>
              <w:t>Layih</w:t>
            </w:r>
            <w:r w:rsidRPr="00F20B95">
              <w:rPr>
                <w:lang w:val="ru-RU"/>
              </w:rPr>
              <w:t>ə</w:t>
            </w:r>
            <w:r>
              <w:t>nin</w:t>
            </w:r>
            <w:r w:rsidRPr="00F20B95">
              <w:rPr>
                <w:lang w:val="ru-RU"/>
              </w:rPr>
              <w:t xml:space="preserve"> </w:t>
            </w:r>
            <w:r>
              <w:t>m</w:t>
            </w:r>
            <w:r w:rsidRPr="00F20B95">
              <w:rPr>
                <w:lang w:val="ru-RU"/>
              </w:rPr>
              <w:t>ə</w:t>
            </w:r>
            <w:r>
              <w:t>qs</w:t>
            </w:r>
            <w:r w:rsidRPr="00F20B95">
              <w:rPr>
                <w:lang w:val="ru-RU"/>
              </w:rPr>
              <w:t>ə</w:t>
            </w:r>
            <w:r>
              <w:t>di</w:t>
            </w:r>
            <w:r w:rsidRPr="00F20B95">
              <w:rPr>
                <w:lang w:val="ru-RU"/>
              </w:rPr>
              <w:t xml:space="preserve"> </w:t>
            </w:r>
            <w:r>
              <w:t>v</w:t>
            </w:r>
            <w:r w:rsidRPr="00F20B95">
              <w:rPr>
                <w:lang w:val="ru-RU"/>
              </w:rPr>
              <w:t>ə ə</w:t>
            </w:r>
            <w:r>
              <w:t>sas</w:t>
            </w:r>
            <w:r w:rsidRPr="00F20B95">
              <w:rPr>
                <w:lang w:val="ru-RU"/>
              </w:rPr>
              <w:t xml:space="preserve"> </w:t>
            </w:r>
            <w:r>
              <w:t>n</w:t>
            </w:r>
            <w:r w:rsidRPr="00F20B95">
              <w:rPr>
                <w:lang w:val="ru-RU"/>
              </w:rPr>
              <w:t>ə</w:t>
            </w:r>
            <w:r>
              <w:t>tic</w:t>
            </w:r>
            <w:r w:rsidRPr="00F20B95">
              <w:rPr>
                <w:lang w:val="ru-RU"/>
              </w:rPr>
              <w:t>ə</w:t>
            </w:r>
            <w:r>
              <w:t>l</w:t>
            </w:r>
            <w:r w:rsidRPr="00F20B95">
              <w:rPr>
                <w:lang w:val="ru-RU"/>
              </w:rPr>
              <w:t>ə</w:t>
            </w:r>
            <w:r>
              <w:t>ri</w:t>
            </w:r>
            <w:r w:rsidRPr="00F20B95">
              <w:rPr>
                <w:lang w:val="ru-RU"/>
              </w:rPr>
              <w:t xml:space="preserve"> (</w:t>
            </w:r>
            <w:r>
              <w:t>m</w:t>
            </w:r>
            <w:r w:rsidRPr="00F20B95">
              <w:rPr>
                <w:lang w:val="ru-RU"/>
              </w:rPr>
              <w:t>ə</w:t>
            </w:r>
            <w:r>
              <w:t>hsullar</w:t>
            </w:r>
            <w:r w:rsidRPr="00F20B95">
              <w:rPr>
                <w:lang w:val="ru-RU"/>
              </w:rPr>
              <w:t>ı)</w:t>
            </w:r>
          </w:p>
        </w:tc>
        <w:tc>
          <w:tcPr>
            <w:tcW w:w="7217" w:type="dxa"/>
          </w:tcPr>
          <w:p w14:paraId="14AED414" w14:textId="2240B99D" w:rsidR="0080790C" w:rsidRPr="00CE60E9" w:rsidRDefault="0080790C" w:rsidP="00064871">
            <w:pPr>
              <w:pStyle w:val="ICRHBTableText"/>
              <w:jc w:val="left"/>
              <w:rPr>
                <w:lang w:val="az-Latn-AZ"/>
              </w:rPr>
            </w:pPr>
            <w:r w:rsidRPr="00CE60E9">
              <w:rPr>
                <w:lang w:val="az-Latn-AZ"/>
              </w:rPr>
              <w:t xml:space="preserve">Məqsəd: </w:t>
            </w:r>
          </w:p>
          <w:p w14:paraId="6DFF6DD0" w14:textId="77A1B077" w:rsidR="00F16702" w:rsidRPr="00CE60E9" w:rsidRDefault="00BB48C3" w:rsidP="00FF44BA">
            <w:pPr>
              <w:pStyle w:val="ICRHBTableText"/>
              <w:numPr>
                <w:ilvl w:val="0"/>
                <w:numId w:val="8"/>
              </w:numPr>
              <w:jc w:val="left"/>
              <w:rPr>
                <w:lang w:val="az-Latn-AZ"/>
              </w:rPr>
            </w:pPr>
            <w:r w:rsidRPr="00BB48C3">
              <w:rPr>
                <w:color w:val="FF0000"/>
              </w:rPr>
              <w:t>xxxxxxxxx</w:t>
            </w:r>
          </w:p>
          <w:p w14:paraId="0E996622" w14:textId="583D0B02" w:rsidR="0080790C" w:rsidRPr="00CE60E9" w:rsidRDefault="0080790C" w:rsidP="00064871">
            <w:pPr>
              <w:pStyle w:val="ICRHBTableText"/>
              <w:jc w:val="left"/>
              <w:rPr>
                <w:lang w:val="az-Latn-AZ"/>
              </w:rPr>
            </w:pPr>
            <w:r w:rsidRPr="00CE60E9">
              <w:rPr>
                <w:lang w:val="az-Latn-AZ"/>
              </w:rPr>
              <w:t>Nəticələr:</w:t>
            </w:r>
            <w:r w:rsidR="00295E83" w:rsidRPr="00CE60E9">
              <w:rPr>
                <w:lang w:val="az-Latn-AZ"/>
              </w:rPr>
              <w:t xml:space="preserve"> (Layihənin sonunda gözlənilən nəticələr – layihə hal-hazırda davam edir)</w:t>
            </w:r>
          </w:p>
          <w:p w14:paraId="37F394F3" w14:textId="21E11264" w:rsidR="00CE60E9" w:rsidRPr="00CE60E9" w:rsidRDefault="00BB48C3" w:rsidP="00FF44BA">
            <w:pPr>
              <w:pStyle w:val="ICRHBTableText"/>
              <w:numPr>
                <w:ilvl w:val="0"/>
                <w:numId w:val="7"/>
              </w:numPr>
              <w:jc w:val="left"/>
              <w:rPr>
                <w:lang w:val="az-Latn-AZ"/>
              </w:rPr>
            </w:pPr>
            <w:r w:rsidRPr="00BB48C3">
              <w:rPr>
                <w:color w:val="FF0000"/>
              </w:rPr>
              <w:t>xxxxxxxxx</w:t>
            </w:r>
          </w:p>
          <w:p w14:paraId="1D830F9B" w14:textId="528B5467" w:rsidR="00CE60E9" w:rsidRPr="00CE60E9" w:rsidRDefault="00CE60E9" w:rsidP="00BB48C3">
            <w:pPr>
              <w:pStyle w:val="ListParagraph"/>
              <w:ind w:left="1026"/>
              <w:rPr>
                <w:rFonts w:cs="Arial"/>
                <w:sz w:val="20"/>
                <w:szCs w:val="20"/>
              </w:rPr>
            </w:pPr>
          </w:p>
        </w:tc>
      </w:tr>
      <w:tr w:rsidR="00770AC2" w:rsidRPr="00AF3A04" w14:paraId="2A23F40A" w14:textId="77777777" w:rsidTr="00B604BD">
        <w:tc>
          <w:tcPr>
            <w:tcW w:w="2405" w:type="dxa"/>
          </w:tcPr>
          <w:p w14:paraId="574A23AF" w14:textId="13B92730" w:rsidR="00770AC2" w:rsidRDefault="00745D1C" w:rsidP="00F20B95">
            <w:pPr>
              <w:pStyle w:val="ICRHBTableText"/>
            </w:pPr>
            <w:r w:rsidRPr="00CE60E9">
              <w:rPr>
                <w:lang w:val="az-Latn-AZ"/>
              </w:rPr>
              <w:t>Vaxt</w:t>
            </w:r>
            <w:r w:rsidR="00F20B95" w:rsidRPr="00CE60E9">
              <w:rPr>
                <w:lang w:val="az-Latn-AZ"/>
              </w:rPr>
              <w:t xml:space="preserve"> çərçivəsi və f</w:t>
            </w:r>
            <w:r w:rsidR="00F20B95">
              <w:t>azaları</w:t>
            </w:r>
          </w:p>
        </w:tc>
        <w:tc>
          <w:tcPr>
            <w:tcW w:w="7217" w:type="dxa"/>
          </w:tcPr>
          <w:p w14:paraId="58D722A0" w14:textId="0128DCCE" w:rsidR="00770AC2" w:rsidRPr="008C2739" w:rsidRDefault="00F20B95" w:rsidP="00064871">
            <w:pPr>
              <w:pStyle w:val="ICRHBTableText"/>
              <w:jc w:val="left"/>
            </w:pPr>
            <w:r>
              <w:t xml:space="preserve">Layihənin başlanması </w:t>
            </w:r>
            <w:r>
              <w:rPr>
                <w:lang w:val="en-US"/>
              </w:rPr>
              <w:t xml:space="preserve">/ </w:t>
            </w:r>
            <w:r>
              <w:rPr>
                <w:lang w:val="az-Latn-AZ"/>
              </w:rPr>
              <w:t>başa çatması</w:t>
            </w:r>
            <w:r w:rsidR="00745D1C">
              <w:rPr>
                <w:lang w:val="az-Latn-AZ"/>
              </w:rPr>
              <w:t xml:space="preserve"> vaxtları</w:t>
            </w:r>
            <w:r w:rsidR="00770AC2" w:rsidRPr="008C2739">
              <w:t xml:space="preserve">: </w:t>
            </w:r>
            <w:r w:rsidR="00BB48C3" w:rsidRPr="00BB48C3">
              <w:rPr>
                <w:color w:val="FF0000"/>
              </w:rPr>
              <w:t>xxxxxxxxx</w:t>
            </w:r>
          </w:p>
          <w:p w14:paraId="65BFDBDC" w14:textId="47CD623A" w:rsidR="00770AC2" w:rsidRDefault="00F20B95" w:rsidP="00F12759">
            <w:pPr>
              <w:pStyle w:val="ICRHBTableBullets"/>
              <w:numPr>
                <w:ilvl w:val="0"/>
                <w:numId w:val="0"/>
              </w:numPr>
            </w:pPr>
            <w:r>
              <w:t>Layihələrin fazların siyahısı</w:t>
            </w:r>
            <w:r w:rsidR="00F12759">
              <w:t>:</w:t>
            </w:r>
          </w:p>
          <w:p w14:paraId="34A18D4B" w14:textId="2A0B09E0" w:rsidR="001E1773" w:rsidRDefault="00BB48C3" w:rsidP="00FF44BA">
            <w:pPr>
              <w:pStyle w:val="ICRHBTableBullets"/>
              <w:numPr>
                <w:ilvl w:val="0"/>
                <w:numId w:val="5"/>
              </w:numPr>
            </w:pPr>
            <w:r w:rsidRPr="00BB48C3">
              <w:rPr>
                <w:color w:val="FF0000"/>
              </w:rPr>
              <w:t>xxxxxxxxx</w:t>
            </w:r>
            <w:r w:rsidR="00CE60E9">
              <w:t xml:space="preserve"> Fazası</w:t>
            </w:r>
          </w:p>
          <w:p w14:paraId="7158EF8D" w14:textId="0D044143" w:rsidR="00CE60E9" w:rsidRDefault="00BB48C3" w:rsidP="00FF44BA">
            <w:pPr>
              <w:pStyle w:val="ICRHBTableBullets"/>
              <w:numPr>
                <w:ilvl w:val="0"/>
                <w:numId w:val="5"/>
              </w:numPr>
            </w:pPr>
            <w:r w:rsidRPr="00BB48C3">
              <w:rPr>
                <w:color w:val="FF0000"/>
              </w:rPr>
              <w:t>xxxxxxxxx</w:t>
            </w:r>
            <w:r>
              <w:rPr>
                <w:color w:val="FF0000"/>
              </w:rPr>
              <w:t xml:space="preserve"> </w:t>
            </w:r>
            <w:r w:rsidR="00CE60E9">
              <w:t>Fazası</w:t>
            </w:r>
          </w:p>
          <w:p w14:paraId="7F8E155A" w14:textId="7029C1FF" w:rsidR="00CE60E9" w:rsidRDefault="00BB48C3" w:rsidP="00FF44BA">
            <w:pPr>
              <w:pStyle w:val="ICRHBTableBullets"/>
              <w:numPr>
                <w:ilvl w:val="0"/>
                <w:numId w:val="5"/>
              </w:numPr>
            </w:pPr>
            <w:r w:rsidRPr="00BB48C3">
              <w:rPr>
                <w:color w:val="FF0000"/>
              </w:rPr>
              <w:t>xxxxxxxxx</w:t>
            </w:r>
            <w:r>
              <w:rPr>
                <w:color w:val="FF0000"/>
              </w:rPr>
              <w:t xml:space="preserve"> </w:t>
            </w:r>
            <w:r w:rsidR="00CE60E9">
              <w:t>Fazası</w:t>
            </w:r>
          </w:p>
          <w:p w14:paraId="2C5566AC" w14:textId="77777777" w:rsidR="00CE60E9" w:rsidRDefault="00BB48C3" w:rsidP="00FF44BA">
            <w:pPr>
              <w:pStyle w:val="ICRHBTableBullets"/>
              <w:numPr>
                <w:ilvl w:val="0"/>
                <w:numId w:val="5"/>
              </w:numPr>
            </w:pPr>
            <w:r w:rsidRPr="00BB48C3">
              <w:rPr>
                <w:color w:val="FF0000"/>
              </w:rPr>
              <w:t>xxxxxxxxx</w:t>
            </w:r>
            <w:r>
              <w:rPr>
                <w:color w:val="FF0000"/>
              </w:rPr>
              <w:t xml:space="preserve"> </w:t>
            </w:r>
            <w:r w:rsidR="00CE60E9">
              <w:t>Fazası</w:t>
            </w:r>
          </w:p>
          <w:p w14:paraId="5247DE32" w14:textId="60FAE0C5" w:rsidR="00BB48C3" w:rsidRPr="008C2739" w:rsidRDefault="00BB48C3" w:rsidP="00BB48C3">
            <w:pPr>
              <w:pStyle w:val="ICRHBTableBullets"/>
              <w:numPr>
                <w:ilvl w:val="0"/>
                <w:numId w:val="0"/>
              </w:numPr>
              <w:ind w:left="1080"/>
            </w:pPr>
            <w:r>
              <w:rPr>
                <w:color w:val="FF0000"/>
              </w:rPr>
              <w:t>(sıralama artırıla və ya azaldıla bilər)</w:t>
            </w:r>
          </w:p>
        </w:tc>
      </w:tr>
      <w:tr w:rsidR="00064871" w:rsidRPr="00AF3A04" w14:paraId="45FA758A" w14:textId="77777777" w:rsidTr="00B604BD">
        <w:tc>
          <w:tcPr>
            <w:tcW w:w="2405" w:type="dxa"/>
          </w:tcPr>
          <w:p w14:paraId="660F592F" w14:textId="13B11B6F" w:rsidR="00064871" w:rsidRPr="003E4319" w:rsidRDefault="003E4319" w:rsidP="00770AC2">
            <w:pPr>
              <w:pStyle w:val="ICRHBTableText"/>
              <w:rPr>
                <w:lang w:val="az-Latn-AZ"/>
              </w:rPr>
            </w:pPr>
            <w:r>
              <w:rPr>
                <w:lang w:val="az-Latn-AZ"/>
              </w:rPr>
              <w:t>İdarəetmə səhləri</w:t>
            </w:r>
          </w:p>
        </w:tc>
        <w:tc>
          <w:tcPr>
            <w:tcW w:w="7217" w:type="dxa"/>
          </w:tcPr>
          <w:p w14:paraId="51E20F56" w14:textId="06D80459" w:rsidR="000273AC" w:rsidRPr="003E4319" w:rsidRDefault="00745D1C" w:rsidP="00745D1C">
            <w:pPr>
              <w:pStyle w:val="ICRHBTableText"/>
              <w:jc w:val="left"/>
              <w:rPr>
                <w:lang w:val="az-Latn-AZ"/>
              </w:rPr>
            </w:pPr>
            <w:r w:rsidRPr="003E4319">
              <w:rPr>
                <w:lang w:val="az-Latn-AZ"/>
              </w:rPr>
              <w:t>İdarəetmənin “işçilər-aylar” toplu sayı</w:t>
            </w:r>
            <w:r w:rsidR="000273AC" w:rsidRPr="003E4319">
              <w:rPr>
                <w:lang w:val="az-Latn-AZ"/>
              </w:rPr>
              <w:t xml:space="preserve">- </w:t>
            </w:r>
            <w:r w:rsidR="00BB48C3" w:rsidRPr="00BB48C3">
              <w:rPr>
                <w:color w:val="FF0000"/>
                <w:lang w:val="az-Latn-AZ"/>
              </w:rPr>
              <w:t>xxxx</w:t>
            </w:r>
            <w:r w:rsidR="000273AC" w:rsidRPr="003E4319">
              <w:rPr>
                <w:lang w:val="az-Latn-AZ"/>
              </w:rPr>
              <w:t xml:space="preserve"> nəfər - </w:t>
            </w:r>
            <w:r w:rsidR="00BB48C3" w:rsidRPr="00BB48C3">
              <w:rPr>
                <w:color w:val="FF0000"/>
                <w:lang w:val="az-Latn-AZ"/>
              </w:rPr>
              <w:t>xxxx</w:t>
            </w:r>
            <w:r w:rsidR="000273AC" w:rsidRPr="003E4319">
              <w:rPr>
                <w:lang w:val="az-Latn-AZ"/>
              </w:rPr>
              <w:t xml:space="preserve"> ay, </w:t>
            </w:r>
          </w:p>
          <w:p w14:paraId="75DD4DB1" w14:textId="7EE300C8" w:rsidR="000273AC" w:rsidRPr="00C25330" w:rsidRDefault="000273AC" w:rsidP="00CE60E9">
            <w:pPr>
              <w:pStyle w:val="ICRHBTableText"/>
              <w:jc w:val="left"/>
              <w:rPr>
                <w:lang w:val="az-Latn-AZ"/>
              </w:rPr>
            </w:pPr>
            <w:r w:rsidRPr="00C25330">
              <w:rPr>
                <w:lang w:val="az-Latn-AZ"/>
              </w:rPr>
              <w:t>İ</w:t>
            </w:r>
            <w:r w:rsidR="00745D1C" w:rsidRPr="00C25330">
              <w:rPr>
                <w:lang w:val="az-Latn-AZ"/>
              </w:rPr>
              <w:t>cranın “işçilər-aylar” toplu sayı</w:t>
            </w:r>
            <w:r w:rsidRPr="00C25330">
              <w:rPr>
                <w:lang w:val="az-Latn-AZ"/>
              </w:rPr>
              <w:t>-</w:t>
            </w:r>
            <w:r w:rsidR="00BB48C3">
              <w:rPr>
                <w:lang w:val="az-Latn-AZ"/>
              </w:rPr>
              <w:t xml:space="preserve"> </w:t>
            </w:r>
            <w:r w:rsidR="00BB48C3" w:rsidRPr="00BB48C3">
              <w:rPr>
                <w:color w:val="FF0000"/>
                <w:lang w:val="az-Latn-AZ"/>
              </w:rPr>
              <w:t>xxxx</w:t>
            </w:r>
            <w:r w:rsidRPr="00C25330">
              <w:rPr>
                <w:lang w:val="az-Latn-AZ"/>
              </w:rPr>
              <w:t xml:space="preserve"> nəfər -</w:t>
            </w:r>
            <w:r w:rsidR="00BB48C3">
              <w:rPr>
                <w:lang w:val="az-Latn-AZ"/>
              </w:rPr>
              <w:t xml:space="preserve"> </w:t>
            </w:r>
            <w:r w:rsidR="00BB48C3" w:rsidRPr="00BB48C3">
              <w:rPr>
                <w:color w:val="FF0000"/>
                <w:lang w:val="az-Latn-AZ"/>
              </w:rPr>
              <w:t>xxxx</w:t>
            </w:r>
            <w:r w:rsidRPr="00C25330">
              <w:rPr>
                <w:lang w:val="az-Latn-AZ"/>
              </w:rPr>
              <w:t xml:space="preserve"> ay,</w:t>
            </w:r>
          </w:p>
        </w:tc>
      </w:tr>
      <w:tr w:rsidR="00064871" w:rsidRPr="00064871" w14:paraId="33339DFE" w14:textId="77777777" w:rsidTr="00B604BD">
        <w:tc>
          <w:tcPr>
            <w:tcW w:w="2405" w:type="dxa"/>
          </w:tcPr>
          <w:p w14:paraId="492615E5" w14:textId="358512E9" w:rsidR="00064871" w:rsidRDefault="00745D1C" w:rsidP="00770AC2">
            <w:pPr>
              <w:pStyle w:val="ICRHBTableText"/>
            </w:pPr>
            <w:r>
              <w:t>Toplu budcə</w:t>
            </w:r>
          </w:p>
        </w:tc>
        <w:tc>
          <w:tcPr>
            <w:tcW w:w="7217" w:type="dxa"/>
          </w:tcPr>
          <w:p w14:paraId="5522CD87" w14:textId="4E0BCBC4" w:rsidR="00064871" w:rsidRPr="008C2739" w:rsidRDefault="00BB48C3" w:rsidP="00064871">
            <w:pPr>
              <w:pStyle w:val="ICRHBTableText"/>
              <w:jc w:val="left"/>
            </w:pPr>
            <w:r w:rsidRPr="00BB48C3">
              <w:rPr>
                <w:color w:val="FF0000"/>
                <w:lang w:val="az-Latn-AZ"/>
              </w:rPr>
              <w:t>xxxx</w:t>
            </w:r>
            <w:r w:rsidRPr="003E4319">
              <w:rPr>
                <w:lang w:val="az-Latn-AZ"/>
              </w:rPr>
              <w:t xml:space="preserve"> </w:t>
            </w:r>
            <w:r w:rsidR="00CE60E9" w:rsidRPr="00A07D34">
              <w:rPr>
                <w:color w:val="000000"/>
                <w:sz w:val="18"/>
                <w:szCs w:val="18"/>
                <w:lang w:val="az-Latn-AZ"/>
              </w:rPr>
              <w:t>AZN</w:t>
            </w:r>
          </w:p>
        </w:tc>
      </w:tr>
      <w:tr w:rsidR="00770AC2" w:rsidRPr="00AF3A04" w14:paraId="0A38B43F" w14:textId="77777777" w:rsidTr="00B604BD">
        <w:tc>
          <w:tcPr>
            <w:tcW w:w="2405" w:type="dxa"/>
          </w:tcPr>
          <w:p w14:paraId="4055EF3C" w14:textId="18854664" w:rsidR="00770AC2" w:rsidRDefault="00745D1C" w:rsidP="00B604BD">
            <w:pPr>
              <w:pStyle w:val="ICRHBTableText"/>
            </w:pPr>
            <w:r>
              <w:t>Resursların mövcudluğu</w:t>
            </w:r>
          </w:p>
        </w:tc>
        <w:tc>
          <w:tcPr>
            <w:tcW w:w="7217" w:type="dxa"/>
          </w:tcPr>
          <w:p w14:paraId="6D03A284" w14:textId="0D558A1F" w:rsidR="00064871" w:rsidRDefault="00745D1C" w:rsidP="001365A9">
            <w:pPr>
              <w:pStyle w:val="ICRHBTableBullets"/>
              <w:numPr>
                <w:ilvl w:val="0"/>
                <w:numId w:val="0"/>
              </w:numPr>
            </w:pPr>
            <w:r>
              <w:t>He</w:t>
            </w:r>
            <w:r w:rsidR="000273AC">
              <w:t>y</w:t>
            </w:r>
            <w:r>
              <w:t>ət</w:t>
            </w:r>
            <w:r w:rsidR="001365A9">
              <w:t xml:space="preserve"> :</w:t>
            </w:r>
          </w:p>
          <w:p w14:paraId="7DE264A6" w14:textId="2FAEC7A7" w:rsidR="00064871" w:rsidRDefault="00745D1C" w:rsidP="001365A9">
            <w:pPr>
              <w:pStyle w:val="ICRHBTableBullets"/>
            </w:pPr>
            <w:r>
              <w:t>Layihədə heyyətin ən çox (maksimal) sayı</w:t>
            </w:r>
            <w:r w:rsidR="001E1773">
              <w:t xml:space="preserve">- </w:t>
            </w:r>
            <w:r w:rsidR="00BB48C3" w:rsidRPr="00BB48C3">
              <w:rPr>
                <w:color w:val="FF0000"/>
                <w:lang w:val="az-Latn-AZ"/>
              </w:rPr>
              <w:t>xxxx</w:t>
            </w:r>
            <w:r w:rsidR="00BB48C3" w:rsidRPr="003E4319">
              <w:rPr>
                <w:lang w:val="az-Latn-AZ"/>
              </w:rPr>
              <w:t xml:space="preserve"> </w:t>
            </w:r>
            <w:r w:rsidR="001E1773">
              <w:t>nəfər</w:t>
            </w:r>
          </w:p>
          <w:p w14:paraId="305D66AC" w14:textId="056B1864" w:rsidR="001A7A4E" w:rsidRPr="00DE1866" w:rsidRDefault="00745D1C" w:rsidP="00CE60E9">
            <w:pPr>
              <w:pStyle w:val="ICRHBTableBullets"/>
            </w:pPr>
            <w:r>
              <w:t>Sizə hesabat verən işçilərin sayı</w:t>
            </w:r>
            <w:r w:rsidR="00770AC2" w:rsidRPr="00DE1866">
              <w:t xml:space="preserve"> </w:t>
            </w:r>
            <w:r w:rsidR="001E1773">
              <w:t xml:space="preserve">– </w:t>
            </w:r>
            <w:r w:rsidR="00BB48C3" w:rsidRPr="00BB48C3">
              <w:rPr>
                <w:color w:val="FF0000"/>
                <w:lang w:val="az-Latn-AZ"/>
              </w:rPr>
              <w:t>xxxx</w:t>
            </w:r>
            <w:r w:rsidR="001E1773">
              <w:t xml:space="preserve"> nəfər</w:t>
            </w:r>
          </w:p>
        </w:tc>
      </w:tr>
      <w:tr w:rsidR="00064871" w:rsidRPr="00AF3A04" w14:paraId="42A5D915" w14:textId="77777777" w:rsidTr="00B604BD">
        <w:tc>
          <w:tcPr>
            <w:tcW w:w="2405" w:type="dxa"/>
          </w:tcPr>
          <w:p w14:paraId="585FE2FA" w14:textId="4109A22A" w:rsidR="00064871" w:rsidRDefault="00745D1C" w:rsidP="00B604BD">
            <w:pPr>
              <w:pStyle w:val="ICRHBTableText"/>
            </w:pPr>
            <w:r>
              <w:t>Kontraktorlar</w:t>
            </w:r>
          </w:p>
        </w:tc>
        <w:tc>
          <w:tcPr>
            <w:tcW w:w="7217" w:type="dxa"/>
          </w:tcPr>
          <w:p w14:paraId="24C3C8AD" w14:textId="61A5BAE5" w:rsidR="00064871" w:rsidRDefault="00745D1C" w:rsidP="00064871">
            <w:pPr>
              <w:pStyle w:val="ICRHBTableBullets"/>
            </w:pPr>
            <w:r>
              <w:t>Kontraktorların sayı</w:t>
            </w:r>
            <w:r w:rsidR="001E1773">
              <w:t>-</w:t>
            </w:r>
            <w:r w:rsidR="00746376">
              <w:t xml:space="preserve"> </w:t>
            </w:r>
            <w:r w:rsidR="00BB48C3" w:rsidRPr="00BB48C3">
              <w:rPr>
                <w:color w:val="FF0000"/>
                <w:lang w:val="az-Latn-AZ"/>
              </w:rPr>
              <w:t>xxxx</w:t>
            </w:r>
            <w:r w:rsidR="00BB48C3">
              <w:rPr>
                <w:color w:val="FF0000"/>
                <w:lang w:val="az-Latn-AZ"/>
              </w:rPr>
              <w:t xml:space="preserve"> </w:t>
            </w:r>
          </w:p>
          <w:p w14:paraId="71938017" w14:textId="1E167F86" w:rsidR="00064871" w:rsidRPr="00DE1866" w:rsidRDefault="00201084" w:rsidP="00CE60E9">
            <w:pPr>
              <w:pStyle w:val="ICRHBTableBullets"/>
            </w:pPr>
            <w:r>
              <w:t>Alt (sub) podratçiların sayı</w:t>
            </w:r>
            <w:r w:rsidR="00746376">
              <w:t xml:space="preserve"> -</w:t>
            </w:r>
            <w:r w:rsidR="00BB48C3" w:rsidRPr="00BB48C3">
              <w:rPr>
                <w:color w:val="FF0000"/>
                <w:lang w:val="az-Latn-AZ"/>
              </w:rPr>
              <w:t xml:space="preserve"> xxxx</w:t>
            </w:r>
            <w:r w:rsidR="00746376">
              <w:t xml:space="preserve"> </w:t>
            </w:r>
          </w:p>
        </w:tc>
      </w:tr>
      <w:tr w:rsidR="00A66EAB" w:rsidRPr="00BB48C3" w14:paraId="7125BDE1" w14:textId="77777777" w:rsidTr="00B604BD">
        <w:tc>
          <w:tcPr>
            <w:tcW w:w="2405" w:type="dxa"/>
          </w:tcPr>
          <w:p w14:paraId="445E8FDB" w14:textId="3A6E4884" w:rsidR="00A66EAB" w:rsidRDefault="00201084" w:rsidP="00201084">
            <w:pPr>
              <w:pStyle w:val="ICRHBTableText"/>
            </w:pPr>
            <w:r>
              <w:t>Marağı olan tərəflər</w:t>
            </w:r>
          </w:p>
        </w:tc>
        <w:tc>
          <w:tcPr>
            <w:tcW w:w="7217" w:type="dxa"/>
          </w:tcPr>
          <w:p w14:paraId="25CBD3A3" w14:textId="602706BA" w:rsidR="00A66EAB" w:rsidRDefault="00201084" w:rsidP="00201084">
            <w:pPr>
              <w:pStyle w:val="ICRHBTableBullets"/>
              <w:numPr>
                <w:ilvl w:val="0"/>
                <w:numId w:val="0"/>
              </w:numPr>
              <w:ind w:left="340" w:hanging="340"/>
            </w:pPr>
            <w:r>
              <w:t>Daxili və xarici marağı olan tərəflərlə münasibətlər</w:t>
            </w:r>
            <w:r w:rsidR="00BB48C3">
              <w:t xml:space="preserve"> </w:t>
            </w:r>
          </w:p>
          <w:p w14:paraId="1FA25A15" w14:textId="500FEF0B" w:rsidR="00746376" w:rsidRDefault="00746376" w:rsidP="00201084">
            <w:pPr>
              <w:pStyle w:val="ICRHBTableBullets"/>
              <w:numPr>
                <w:ilvl w:val="0"/>
                <w:numId w:val="0"/>
              </w:numPr>
              <w:ind w:left="340" w:hanging="340"/>
            </w:pPr>
            <w:r>
              <w:t xml:space="preserve">Daxili- </w:t>
            </w:r>
            <w:r w:rsidR="00BB48C3" w:rsidRPr="00BB48C3">
              <w:rPr>
                <w:color w:val="FF0000"/>
                <w:lang w:val="az-Latn-AZ"/>
              </w:rPr>
              <w:t>xxxx</w:t>
            </w:r>
          </w:p>
          <w:p w14:paraId="7AC1A00B" w14:textId="08ECFA26" w:rsidR="00746376" w:rsidRDefault="00746376" w:rsidP="004D6E8E">
            <w:pPr>
              <w:pStyle w:val="ICRHBTableBullets"/>
              <w:numPr>
                <w:ilvl w:val="0"/>
                <w:numId w:val="0"/>
              </w:numPr>
              <w:ind w:left="340" w:hanging="340"/>
            </w:pPr>
            <w:r>
              <w:t xml:space="preserve">Xarici- </w:t>
            </w:r>
            <w:r w:rsidR="00BB48C3" w:rsidRPr="00BB48C3">
              <w:rPr>
                <w:color w:val="FF0000"/>
                <w:lang w:val="az-Latn-AZ"/>
              </w:rPr>
              <w:t>xxxx</w:t>
            </w:r>
          </w:p>
        </w:tc>
      </w:tr>
      <w:tr w:rsidR="00064871" w:rsidRPr="002C57A6" w14:paraId="693A8A33" w14:textId="77777777" w:rsidTr="00B604BD">
        <w:tc>
          <w:tcPr>
            <w:tcW w:w="2405" w:type="dxa"/>
          </w:tcPr>
          <w:p w14:paraId="2BC24601" w14:textId="4BB50ADC" w:rsidR="00064871" w:rsidRPr="0008642E" w:rsidRDefault="00201084" w:rsidP="00064871">
            <w:pPr>
              <w:pStyle w:val="ICRHBTableText"/>
              <w:rPr>
                <w:rFonts w:ascii="Times New Roman" w:hAnsi="Times New Roman"/>
                <w:lang w:val="ru-RU"/>
              </w:rPr>
            </w:pPr>
            <w:r>
              <w:t>Layih</w:t>
            </w:r>
            <w:r w:rsidRPr="0008642E">
              <w:rPr>
                <w:lang w:val="ru-RU"/>
              </w:rPr>
              <w:t>ə</w:t>
            </w:r>
            <w:r>
              <w:t>nin</w:t>
            </w:r>
            <w:r w:rsidRPr="0008642E">
              <w:rPr>
                <w:lang w:val="ru-RU"/>
              </w:rPr>
              <w:t xml:space="preserve"> </w:t>
            </w:r>
            <w:r>
              <w:t>n</w:t>
            </w:r>
            <w:r w:rsidRPr="0008642E">
              <w:rPr>
                <w:lang w:val="ru-RU"/>
              </w:rPr>
              <w:t>ə</w:t>
            </w:r>
            <w:r>
              <w:t>zar</w:t>
            </w:r>
            <w:r w:rsidRPr="0008642E">
              <w:rPr>
                <w:lang w:val="ru-RU"/>
              </w:rPr>
              <w:t>ə</w:t>
            </w:r>
            <w:r>
              <w:t>t</w:t>
            </w:r>
            <w:r w:rsidRPr="0008642E">
              <w:rPr>
                <w:lang w:val="ru-RU"/>
              </w:rPr>
              <w:t xml:space="preserve"> </w:t>
            </w:r>
            <w:r>
              <w:t>metodlar</w:t>
            </w:r>
            <w:r w:rsidRPr="0008642E">
              <w:rPr>
                <w:lang w:val="ru-RU"/>
              </w:rPr>
              <w:t xml:space="preserve">ı </w:t>
            </w:r>
            <w:r>
              <w:t>v</w:t>
            </w:r>
            <w:r w:rsidRPr="0008642E">
              <w:rPr>
                <w:lang w:val="ru-RU"/>
              </w:rPr>
              <w:t xml:space="preserve">ə </w:t>
            </w:r>
            <w:r>
              <w:t>istifad</w:t>
            </w:r>
            <w:r w:rsidRPr="0008642E">
              <w:rPr>
                <w:lang w:val="ru-RU"/>
              </w:rPr>
              <w:t xml:space="preserve">ə </w:t>
            </w:r>
            <w:r>
              <w:t>olunan</w:t>
            </w:r>
            <w:r w:rsidRPr="0008642E">
              <w:rPr>
                <w:lang w:val="ru-RU"/>
              </w:rPr>
              <w:t xml:space="preserve"> </w:t>
            </w:r>
            <w:r>
              <w:t>s</w:t>
            </w:r>
            <w:r w:rsidRPr="0008642E">
              <w:rPr>
                <w:lang w:val="ru-RU"/>
              </w:rPr>
              <w:t>ə</w:t>
            </w:r>
            <w:r>
              <w:t>n</w:t>
            </w:r>
            <w:r w:rsidRPr="0008642E">
              <w:rPr>
                <w:lang w:val="ru-RU"/>
              </w:rPr>
              <w:t>ə</w:t>
            </w:r>
            <w:r>
              <w:t>dl</w:t>
            </w:r>
            <w:r w:rsidRPr="0008642E">
              <w:rPr>
                <w:lang w:val="ru-RU"/>
              </w:rPr>
              <w:t>ə</w:t>
            </w:r>
            <w:r>
              <w:t>r</w:t>
            </w:r>
            <w:r w:rsidR="001365A9" w:rsidRPr="0008642E">
              <w:rPr>
                <w:lang w:val="ru-RU"/>
              </w:rPr>
              <w:t xml:space="preserve"> (</w:t>
            </w:r>
            <w:r w:rsidR="00F9652E">
              <w:t>sa</w:t>
            </w:r>
            <w:r w:rsidR="008113AC" w:rsidRPr="0008642E">
              <w:rPr>
                <w:lang w:val="ru-RU"/>
              </w:rPr>
              <w:t>ğ</w:t>
            </w:r>
            <w:r w:rsidR="00F9652E" w:rsidRPr="0008642E">
              <w:rPr>
                <w:lang w:val="ru-RU"/>
              </w:rPr>
              <w:t xml:space="preserve"> </w:t>
            </w:r>
            <w:r w:rsidR="00F9652E">
              <w:t>t</w:t>
            </w:r>
            <w:r w:rsidR="00F9652E" w:rsidRPr="0008642E">
              <w:rPr>
                <w:lang w:val="ru-RU"/>
              </w:rPr>
              <w:t>ə</w:t>
            </w:r>
            <w:r w:rsidR="00F9652E">
              <w:t>r</w:t>
            </w:r>
            <w:r w:rsidR="00F9652E" w:rsidRPr="0008642E">
              <w:rPr>
                <w:lang w:val="ru-RU"/>
              </w:rPr>
              <w:t>ə</w:t>
            </w:r>
            <w:r w:rsidR="00F9652E">
              <w:t>fd</w:t>
            </w:r>
            <w:r w:rsidR="00F9652E" w:rsidRPr="0008642E">
              <w:rPr>
                <w:lang w:val="ru-RU"/>
              </w:rPr>
              <w:t xml:space="preserve">ə - </w:t>
            </w:r>
            <w:r>
              <w:t>qeyd</w:t>
            </w:r>
            <w:r w:rsidRPr="0008642E">
              <w:rPr>
                <w:lang w:val="ru-RU"/>
              </w:rPr>
              <w:t xml:space="preserve"> </w:t>
            </w:r>
            <w:r>
              <w:t>edin</w:t>
            </w:r>
            <w:r w:rsidR="001365A9" w:rsidRPr="0008642E">
              <w:rPr>
                <w:lang w:val="ru-RU"/>
              </w:rPr>
              <w:t>)</w:t>
            </w:r>
          </w:p>
          <w:p w14:paraId="50FE8FC2" w14:textId="77777777" w:rsidR="00064871" w:rsidRPr="0008642E" w:rsidRDefault="00064871" w:rsidP="00064871">
            <w:pPr>
              <w:pStyle w:val="NormalWeb"/>
            </w:pPr>
          </w:p>
        </w:tc>
        <w:tc>
          <w:tcPr>
            <w:tcW w:w="7217" w:type="dxa"/>
          </w:tcPr>
          <w:p w14:paraId="674A96CB" w14:textId="6DAFD292" w:rsidR="001365A9" w:rsidRPr="0008642E" w:rsidRDefault="00746376" w:rsidP="00EE2640">
            <w:pPr>
              <w:pStyle w:val="ICRHBTableText"/>
              <w:jc w:val="left"/>
              <w:rPr>
                <w:lang w:val="ru-RU"/>
              </w:rPr>
            </w:pPr>
            <w:r>
              <w:fldChar w:fldCharType="begin">
                <w:ffData>
                  <w:name w:val=""/>
                  <w:enabled/>
                  <w:calcOnExit w:val="0"/>
                  <w:checkBox>
                    <w:sizeAuto/>
                    <w:default w:val="1"/>
                  </w:checkBox>
                </w:ffData>
              </w:fldChar>
            </w:r>
            <w:r w:rsidRPr="0008642E">
              <w:rPr>
                <w:lang w:val="ru-RU"/>
              </w:rPr>
              <w:instrText xml:space="preserve"> </w:instrText>
            </w:r>
            <w:r>
              <w:instrText>FORMCHECKBOX</w:instrText>
            </w:r>
            <w:r w:rsidRPr="0008642E">
              <w:rPr>
                <w:lang w:val="ru-RU"/>
              </w:rPr>
              <w:instrText xml:space="preserve"> </w:instrText>
            </w:r>
            <w:r w:rsidR="00044248">
              <w:fldChar w:fldCharType="separate"/>
            </w:r>
            <w:r>
              <w:fldChar w:fldCharType="end"/>
            </w:r>
            <w:r w:rsidR="00EE2640" w:rsidRPr="0008642E">
              <w:rPr>
                <w:lang w:val="ru-RU"/>
              </w:rPr>
              <w:tab/>
            </w:r>
            <w:r w:rsidR="00CD5124">
              <w:t>Layih</w:t>
            </w:r>
            <w:r w:rsidR="00CD5124" w:rsidRPr="0008642E">
              <w:rPr>
                <w:lang w:val="ru-RU"/>
              </w:rPr>
              <w:t xml:space="preserve">ə </w:t>
            </w:r>
            <w:r w:rsidR="00CD5124">
              <w:t>tap</w:t>
            </w:r>
            <w:r w:rsidR="00CD5124" w:rsidRPr="0008642E">
              <w:rPr>
                <w:lang w:val="ru-RU"/>
              </w:rPr>
              <w:t>şı</w:t>
            </w:r>
            <w:r w:rsidR="00CD5124">
              <w:t>r</w:t>
            </w:r>
            <w:r w:rsidR="00CD5124" w:rsidRPr="0008642E">
              <w:rPr>
                <w:lang w:val="ru-RU"/>
              </w:rPr>
              <w:t>ığı</w:t>
            </w:r>
          </w:p>
          <w:p w14:paraId="2C74ADD0" w14:textId="17C02E91" w:rsidR="001365A9" w:rsidRPr="0008642E" w:rsidRDefault="00746376" w:rsidP="00EE2640">
            <w:pPr>
              <w:pStyle w:val="ICRHBTableText"/>
              <w:jc w:val="left"/>
              <w:rPr>
                <w:lang w:val="ru-RU"/>
              </w:rPr>
            </w:pPr>
            <w:r>
              <w:fldChar w:fldCharType="begin">
                <w:ffData>
                  <w:name w:val=""/>
                  <w:enabled/>
                  <w:calcOnExit w:val="0"/>
                  <w:checkBox>
                    <w:sizeAuto/>
                    <w:default w:val="1"/>
                  </w:checkBox>
                </w:ffData>
              </w:fldChar>
            </w:r>
            <w:r w:rsidRPr="0008642E">
              <w:rPr>
                <w:lang w:val="ru-RU"/>
              </w:rPr>
              <w:instrText xml:space="preserve"> </w:instrText>
            </w:r>
            <w:r>
              <w:instrText>FORMCHECKBOX</w:instrText>
            </w:r>
            <w:r w:rsidRPr="0008642E">
              <w:rPr>
                <w:lang w:val="ru-RU"/>
              </w:rPr>
              <w:instrText xml:space="preserve"> </w:instrText>
            </w:r>
            <w:r w:rsidR="00044248">
              <w:fldChar w:fldCharType="separate"/>
            </w:r>
            <w:r>
              <w:fldChar w:fldCharType="end"/>
            </w:r>
            <w:r w:rsidR="00EE2640" w:rsidRPr="0008642E">
              <w:rPr>
                <w:lang w:val="ru-RU"/>
              </w:rPr>
              <w:tab/>
            </w:r>
            <w:r w:rsidR="00CD5124" w:rsidRPr="0008642E">
              <w:rPr>
                <w:lang w:val="ru-RU"/>
              </w:rPr>
              <w:t>İş</w:t>
            </w:r>
            <w:r w:rsidR="00CD5124">
              <w:t>l</w:t>
            </w:r>
            <w:r w:rsidR="00CD5124" w:rsidRPr="0008642E">
              <w:rPr>
                <w:lang w:val="ru-RU"/>
              </w:rPr>
              <w:t>ə</w:t>
            </w:r>
            <w:r w:rsidR="00CD5124">
              <w:t>rin</w:t>
            </w:r>
            <w:r w:rsidR="00CD5124" w:rsidRPr="0008642E">
              <w:rPr>
                <w:lang w:val="ru-RU"/>
              </w:rPr>
              <w:t xml:space="preserve"> </w:t>
            </w:r>
            <w:r w:rsidR="00CD5124">
              <w:t>b</w:t>
            </w:r>
            <w:r w:rsidR="00CD5124" w:rsidRPr="0008642E">
              <w:rPr>
                <w:lang w:val="ru-RU"/>
              </w:rPr>
              <w:t>ö</w:t>
            </w:r>
            <w:r w:rsidR="00CD5124">
              <w:t>l</w:t>
            </w:r>
            <w:r w:rsidR="00CD5124" w:rsidRPr="0008642E">
              <w:rPr>
                <w:lang w:val="ru-RU"/>
              </w:rPr>
              <w:t>ü</w:t>
            </w:r>
            <w:r w:rsidR="00CD5124">
              <w:t>nm</w:t>
            </w:r>
            <w:r w:rsidR="00CD5124" w:rsidRPr="0008642E">
              <w:rPr>
                <w:lang w:val="ru-RU"/>
              </w:rPr>
              <w:t>ə</w:t>
            </w:r>
            <w:r w:rsidR="00CD5124">
              <w:t>si</w:t>
            </w:r>
            <w:r w:rsidR="00CD5124" w:rsidRPr="0008642E">
              <w:rPr>
                <w:lang w:val="ru-RU"/>
              </w:rPr>
              <w:t xml:space="preserve"> </w:t>
            </w:r>
            <w:r w:rsidR="00CD5124">
              <w:t>strukturas</w:t>
            </w:r>
            <w:r w:rsidR="00CD5124" w:rsidRPr="0008642E">
              <w:rPr>
                <w:lang w:val="ru-RU"/>
              </w:rPr>
              <w:t>ı (</w:t>
            </w:r>
            <w:r w:rsidR="00064871">
              <w:t>WBS</w:t>
            </w:r>
            <w:r w:rsidR="00CD5124" w:rsidRPr="0008642E">
              <w:rPr>
                <w:lang w:val="ru-RU"/>
              </w:rPr>
              <w:t>)</w:t>
            </w:r>
          </w:p>
          <w:p w14:paraId="0BF41CC5" w14:textId="744404D2" w:rsidR="001365A9" w:rsidRPr="0008642E" w:rsidRDefault="00746376" w:rsidP="001A7A4E">
            <w:pPr>
              <w:pStyle w:val="ICRHBTableText"/>
              <w:jc w:val="left"/>
              <w:rPr>
                <w:lang w:val="ru-RU"/>
              </w:rPr>
            </w:pPr>
            <w:r>
              <w:fldChar w:fldCharType="begin">
                <w:ffData>
                  <w:name w:val=""/>
                  <w:enabled/>
                  <w:calcOnExit w:val="0"/>
                  <w:checkBox>
                    <w:sizeAuto/>
                    <w:default w:val="1"/>
                  </w:checkBox>
                </w:ffData>
              </w:fldChar>
            </w:r>
            <w:r w:rsidRPr="0008642E">
              <w:rPr>
                <w:lang w:val="ru-RU"/>
              </w:rPr>
              <w:instrText xml:space="preserve"> </w:instrText>
            </w:r>
            <w:r>
              <w:instrText>FORMCHECKBOX</w:instrText>
            </w:r>
            <w:r w:rsidRPr="0008642E">
              <w:rPr>
                <w:lang w:val="ru-RU"/>
              </w:rPr>
              <w:instrText xml:space="preserve"> </w:instrText>
            </w:r>
            <w:r w:rsidR="00044248">
              <w:fldChar w:fldCharType="separate"/>
            </w:r>
            <w:r>
              <w:fldChar w:fldCharType="end"/>
            </w:r>
            <w:r w:rsidR="001A7A4E" w:rsidRPr="0008642E">
              <w:rPr>
                <w:lang w:val="ru-RU"/>
              </w:rPr>
              <w:tab/>
            </w:r>
            <w:r w:rsidR="00CD5124" w:rsidRPr="0008642E">
              <w:rPr>
                <w:lang w:val="ru-RU"/>
              </w:rPr>
              <w:t>“</w:t>
            </w:r>
            <w:r w:rsidR="00CD5124">
              <w:t>Milestone</w:t>
            </w:r>
            <w:r w:rsidR="00CD5124" w:rsidRPr="0008642E">
              <w:rPr>
                <w:lang w:val="ru-RU"/>
              </w:rPr>
              <w:t>” (</w:t>
            </w:r>
            <w:r w:rsidR="00CD5124">
              <w:t>fazalar</w:t>
            </w:r>
            <w:r w:rsidR="00CD5124" w:rsidRPr="0008642E">
              <w:rPr>
                <w:lang w:val="ru-RU"/>
              </w:rPr>
              <w:t>ı</w:t>
            </w:r>
            <w:r w:rsidR="00CD5124">
              <w:t>n</w:t>
            </w:r>
            <w:r w:rsidR="00CD5124" w:rsidRPr="0008642E">
              <w:rPr>
                <w:lang w:val="ru-RU"/>
              </w:rPr>
              <w:t xml:space="preserve"> </w:t>
            </w:r>
            <w:r w:rsidR="00CD5124">
              <w:t>ba</w:t>
            </w:r>
            <w:r w:rsidR="00CD5124" w:rsidRPr="0008642E">
              <w:rPr>
                <w:lang w:val="ru-RU"/>
              </w:rPr>
              <w:t>ş</w:t>
            </w:r>
            <w:r w:rsidR="00CD5124">
              <w:t>lanmas</w:t>
            </w:r>
            <w:r w:rsidR="00CD5124" w:rsidRPr="0008642E">
              <w:rPr>
                <w:lang w:val="ru-RU"/>
              </w:rPr>
              <w:t>ı</w:t>
            </w:r>
            <w:r w:rsidR="00CD5124">
              <w:t>n</w:t>
            </w:r>
            <w:r w:rsidR="00CD5124" w:rsidRPr="0008642E">
              <w:rPr>
                <w:lang w:val="ru-RU"/>
              </w:rPr>
              <w:t>ı</w:t>
            </w:r>
            <w:r w:rsidR="00CD5124">
              <w:t>n</w:t>
            </w:r>
            <w:r w:rsidR="00CD5124" w:rsidRPr="0008642E">
              <w:rPr>
                <w:lang w:val="ru-RU"/>
              </w:rPr>
              <w:t xml:space="preserve"> </w:t>
            </w:r>
            <w:r w:rsidR="00CD5124">
              <w:t>x</w:t>
            </w:r>
            <w:r w:rsidR="00CD5124" w:rsidRPr="0008642E">
              <w:rPr>
                <w:lang w:val="ru-RU"/>
              </w:rPr>
              <w:t>ü</w:t>
            </w:r>
            <w:r w:rsidR="00CD5124">
              <w:t>susi</w:t>
            </w:r>
            <w:r w:rsidR="00F9652E" w:rsidRPr="0008642E">
              <w:rPr>
                <w:lang w:val="ru-RU"/>
              </w:rPr>
              <w:t xml:space="preserve"> </w:t>
            </w:r>
            <w:r w:rsidR="00F9652E">
              <w:t>n</w:t>
            </w:r>
            <w:r w:rsidR="00F9652E" w:rsidRPr="0008642E">
              <w:rPr>
                <w:lang w:val="ru-RU"/>
              </w:rPr>
              <w:t>ö</w:t>
            </w:r>
            <w:r w:rsidR="00F9652E">
              <w:t>qt</w:t>
            </w:r>
            <w:r w:rsidR="00F9652E" w:rsidRPr="0008642E">
              <w:rPr>
                <w:lang w:val="ru-RU"/>
              </w:rPr>
              <w:t>ə</w:t>
            </w:r>
            <w:r w:rsidR="00F9652E">
              <w:t>l</w:t>
            </w:r>
            <w:r w:rsidR="00F9652E" w:rsidRPr="0008642E">
              <w:rPr>
                <w:lang w:val="ru-RU"/>
              </w:rPr>
              <w:t>ə</w:t>
            </w:r>
            <w:r w:rsidR="00F9652E">
              <w:t>ri</w:t>
            </w:r>
            <w:r w:rsidR="00F9652E" w:rsidRPr="0008642E">
              <w:rPr>
                <w:lang w:val="ru-RU"/>
              </w:rPr>
              <w:t xml:space="preserve">) </w:t>
            </w:r>
            <w:r w:rsidR="00F9652E">
              <w:t>c</w:t>
            </w:r>
            <w:r w:rsidR="00F9652E" w:rsidRPr="0008642E">
              <w:rPr>
                <w:lang w:val="ru-RU"/>
              </w:rPr>
              <w:t>ə</w:t>
            </w:r>
            <w:r w:rsidR="00F9652E">
              <w:t>dv</w:t>
            </w:r>
            <w:r w:rsidR="00F9652E" w:rsidRPr="0008642E">
              <w:rPr>
                <w:lang w:val="ru-RU"/>
              </w:rPr>
              <w:t>ə</w:t>
            </w:r>
            <w:r w:rsidR="00F9652E">
              <w:t>li</w:t>
            </w:r>
          </w:p>
          <w:p w14:paraId="738CB926" w14:textId="15DF525D" w:rsidR="001365A9" w:rsidRPr="0008642E" w:rsidRDefault="00746376" w:rsidP="001A7A4E">
            <w:pPr>
              <w:pStyle w:val="ICRHBTableText"/>
              <w:jc w:val="left"/>
              <w:rPr>
                <w:lang w:val="ru-RU"/>
              </w:rPr>
            </w:pPr>
            <w:r>
              <w:fldChar w:fldCharType="begin">
                <w:ffData>
                  <w:name w:val=""/>
                  <w:enabled/>
                  <w:calcOnExit w:val="0"/>
                  <w:checkBox>
                    <w:sizeAuto/>
                    <w:default w:val="1"/>
                  </w:checkBox>
                </w:ffData>
              </w:fldChar>
            </w:r>
            <w:r w:rsidRPr="0008642E">
              <w:rPr>
                <w:lang w:val="ru-RU"/>
              </w:rPr>
              <w:instrText xml:space="preserve"> </w:instrText>
            </w:r>
            <w:r>
              <w:instrText>FORMCHECKBOX</w:instrText>
            </w:r>
            <w:r w:rsidRPr="0008642E">
              <w:rPr>
                <w:lang w:val="ru-RU"/>
              </w:rPr>
              <w:instrText xml:space="preserve"> </w:instrText>
            </w:r>
            <w:r w:rsidR="00044248">
              <w:fldChar w:fldCharType="separate"/>
            </w:r>
            <w:r>
              <w:fldChar w:fldCharType="end"/>
            </w:r>
            <w:r w:rsidR="001A7A4E" w:rsidRPr="0008642E">
              <w:rPr>
                <w:lang w:val="ru-RU"/>
              </w:rPr>
              <w:tab/>
            </w:r>
            <w:r w:rsidR="00F9652E">
              <w:t>Mara</w:t>
            </w:r>
            <w:r w:rsidR="00F9652E" w:rsidRPr="0008642E">
              <w:rPr>
                <w:lang w:val="ru-RU"/>
              </w:rPr>
              <w:t xml:space="preserve">ğı </w:t>
            </w:r>
            <w:r w:rsidR="00F9652E">
              <w:t>olan</w:t>
            </w:r>
            <w:r w:rsidR="00F9652E" w:rsidRPr="0008642E">
              <w:rPr>
                <w:lang w:val="ru-RU"/>
              </w:rPr>
              <w:t xml:space="preserve"> </w:t>
            </w:r>
            <w:r w:rsidR="00F9652E">
              <w:t>t</w:t>
            </w:r>
            <w:r w:rsidR="00F9652E" w:rsidRPr="0008642E">
              <w:rPr>
                <w:lang w:val="ru-RU"/>
              </w:rPr>
              <w:t>ə</w:t>
            </w:r>
            <w:r w:rsidR="00F9652E">
              <w:t>r</w:t>
            </w:r>
            <w:r w:rsidR="00F9652E" w:rsidRPr="0008642E">
              <w:rPr>
                <w:lang w:val="ru-RU"/>
              </w:rPr>
              <w:t>ə</w:t>
            </w:r>
            <w:r w:rsidR="00F9652E">
              <w:t>fl</w:t>
            </w:r>
            <w:r w:rsidR="00F9652E" w:rsidRPr="0008642E">
              <w:rPr>
                <w:lang w:val="ru-RU"/>
              </w:rPr>
              <w:t>ə</w:t>
            </w:r>
            <w:r w:rsidR="00F9652E">
              <w:t>rin</w:t>
            </w:r>
            <w:r w:rsidR="00F9652E" w:rsidRPr="0008642E">
              <w:rPr>
                <w:lang w:val="ru-RU"/>
              </w:rPr>
              <w:t xml:space="preserve"> </w:t>
            </w:r>
            <w:r w:rsidR="00F9652E">
              <w:t>idar</w:t>
            </w:r>
            <w:r w:rsidR="00F9652E" w:rsidRPr="0008642E">
              <w:rPr>
                <w:lang w:val="ru-RU"/>
              </w:rPr>
              <w:t>ə</w:t>
            </w:r>
            <w:r w:rsidR="00F9652E">
              <w:t>edilm</w:t>
            </w:r>
            <w:r w:rsidR="00F9652E" w:rsidRPr="0008642E">
              <w:rPr>
                <w:lang w:val="ru-RU"/>
              </w:rPr>
              <w:t>ə</w:t>
            </w:r>
            <w:r w:rsidR="00F9652E">
              <w:t>si</w:t>
            </w:r>
          </w:p>
          <w:p w14:paraId="4626E42A" w14:textId="41C1B7C5" w:rsidR="001365A9" w:rsidRPr="0008642E" w:rsidRDefault="00746376" w:rsidP="001A7A4E">
            <w:pPr>
              <w:pStyle w:val="ICRHBTableText"/>
              <w:jc w:val="left"/>
              <w:rPr>
                <w:lang w:val="ru-RU"/>
              </w:rPr>
            </w:pPr>
            <w:r>
              <w:fldChar w:fldCharType="begin">
                <w:ffData>
                  <w:name w:val=""/>
                  <w:enabled/>
                  <w:calcOnExit w:val="0"/>
                  <w:checkBox>
                    <w:sizeAuto/>
                    <w:default w:val="1"/>
                  </w:checkBox>
                </w:ffData>
              </w:fldChar>
            </w:r>
            <w:r w:rsidRPr="0008642E">
              <w:rPr>
                <w:lang w:val="ru-RU"/>
              </w:rPr>
              <w:instrText xml:space="preserve"> </w:instrText>
            </w:r>
            <w:r>
              <w:instrText>FORMCHECKBOX</w:instrText>
            </w:r>
            <w:r w:rsidRPr="0008642E">
              <w:rPr>
                <w:lang w:val="ru-RU"/>
              </w:rPr>
              <w:instrText xml:space="preserve"> </w:instrText>
            </w:r>
            <w:r w:rsidR="00044248">
              <w:fldChar w:fldCharType="separate"/>
            </w:r>
            <w:r>
              <w:fldChar w:fldCharType="end"/>
            </w:r>
            <w:r w:rsidR="001A7A4E" w:rsidRPr="0008642E">
              <w:rPr>
                <w:lang w:val="ru-RU"/>
              </w:rPr>
              <w:tab/>
            </w:r>
            <w:r w:rsidR="00F9652E">
              <w:t>Riskl</w:t>
            </w:r>
            <w:r w:rsidR="00F9652E" w:rsidRPr="0008642E">
              <w:rPr>
                <w:lang w:val="ru-RU"/>
              </w:rPr>
              <w:t>ə</w:t>
            </w:r>
            <w:r w:rsidR="00F9652E">
              <w:t>rin</w:t>
            </w:r>
            <w:r w:rsidR="00F9652E" w:rsidRPr="0008642E">
              <w:rPr>
                <w:lang w:val="ru-RU"/>
              </w:rPr>
              <w:t xml:space="preserve"> </w:t>
            </w:r>
            <w:r w:rsidR="00F9652E">
              <w:t>v</w:t>
            </w:r>
            <w:r w:rsidR="00F9652E" w:rsidRPr="0008642E">
              <w:rPr>
                <w:lang w:val="ru-RU"/>
              </w:rPr>
              <w:t>ə ə</w:t>
            </w:r>
            <w:r w:rsidR="00F9652E">
              <w:t>lveri</w:t>
            </w:r>
            <w:r w:rsidR="00F9652E" w:rsidRPr="0008642E">
              <w:rPr>
                <w:lang w:val="ru-RU"/>
              </w:rPr>
              <w:t>ş</w:t>
            </w:r>
            <w:r w:rsidR="00F9652E">
              <w:t>li</w:t>
            </w:r>
            <w:r w:rsidR="00F9652E" w:rsidRPr="0008642E">
              <w:rPr>
                <w:lang w:val="ru-RU"/>
              </w:rPr>
              <w:t xml:space="preserve"> </w:t>
            </w:r>
            <w:r w:rsidR="00F9652E">
              <w:t>imkanlar</w:t>
            </w:r>
            <w:r w:rsidR="00F9652E" w:rsidRPr="0008642E">
              <w:rPr>
                <w:lang w:val="ru-RU"/>
              </w:rPr>
              <w:t>ı</w:t>
            </w:r>
            <w:r w:rsidR="00F9652E">
              <w:t>n</w:t>
            </w:r>
            <w:r w:rsidR="00F9652E" w:rsidRPr="0008642E">
              <w:rPr>
                <w:lang w:val="ru-RU"/>
              </w:rPr>
              <w:t xml:space="preserve"> </w:t>
            </w:r>
            <w:r w:rsidR="00F9652E">
              <w:t>menecmenti</w:t>
            </w:r>
          </w:p>
          <w:p w14:paraId="310B8689" w14:textId="4E2808F8" w:rsidR="001365A9" w:rsidRDefault="00746376" w:rsidP="001A7A4E">
            <w:pPr>
              <w:pStyle w:val="ICRHBTableText"/>
              <w:jc w:val="left"/>
            </w:pPr>
            <w:r>
              <w:fldChar w:fldCharType="begin">
                <w:ffData>
                  <w:name w:val=""/>
                  <w:enabled/>
                  <w:calcOnExit w:val="0"/>
                  <w:checkBox>
                    <w:sizeAuto/>
                    <w:default w:val="1"/>
                  </w:checkBox>
                </w:ffData>
              </w:fldChar>
            </w:r>
            <w:r>
              <w:instrText xml:space="preserve"> FORMCHECKBOX </w:instrText>
            </w:r>
            <w:r w:rsidR="00044248">
              <w:fldChar w:fldCharType="separate"/>
            </w:r>
            <w:r>
              <w:fldChar w:fldCharType="end"/>
            </w:r>
            <w:r w:rsidR="001A7A4E">
              <w:tab/>
            </w:r>
            <w:r w:rsidR="00F9652E">
              <w:t>Resurs planı</w:t>
            </w:r>
          </w:p>
          <w:p w14:paraId="6ACC7A44" w14:textId="0AA58460" w:rsidR="001365A9" w:rsidRDefault="00746376" w:rsidP="001A7A4E">
            <w:pPr>
              <w:pStyle w:val="ICRHBTableText"/>
              <w:jc w:val="left"/>
            </w:pPr>
            <w:r>
              <w:fldChar w:fldCharType="begin">
                <w:ffData>
                  <w:name w:val=""/>
                  <w:enabled/>
                  <w:calcOnExit w:val="0"/>
                  <w:checkBox>
                    <w:sizeAuto/>
                    <w:default w:val="1"/>
                  </w:checkBox>
                </w:ffData>
              </w:fldChar>
            </w:r>
            <w:r>
              <w:instrText xml:space="preserve"> FORMCHECKBOX </w:instrText>
            </w:r>
            <w:r w:rsidR="00044248">
              <w:fldChar w:fldCharType="separate"/>
            </w:r>
            <w:r>
              <w:fldChar w:fldCharType="end"/>
            </w:r>
            <w:r w:rsidR="001A7A4E">
              <w:tab/>
            </w:r>
            <w:r w:rsidR="00F9652E">
              <w:t>Xərclərin və maliyyə planı</w:t>
            </w:r>
          </w:p>
          <w:p w14:paraId="42434A70" w14:textId="1DB9FB6A" w:rsidR="001365A9" w:rsidRDefault="00746376" w:rsidP="001A7A4E">
            <w:pPr>
              <w:pStyle w:val="ICRHBTableText"/>
              <w:jc w:val="left"/>
            </w:pPr>
            <w:r>
              <w:fldChar w:fldCharType="begin">
                <w:ffData>
                  <w:name w:val=""/>
                  <w:enabled/>
                  <w:calcOnExit w:val="0"/>
                  <w:checkBox>
                    <w:sizeAuto/>
                    <w:default w:val="1"/>
                  </w:checkBox>
                </w:ffData>
              </w:fldChar>
            </w:r>
            <w:r>
              <w:instrText xml:space="preserve"> FORMCHECKBOX </w:instrText>
            </w:r>
            <w:r w:rsidR="00044248">
              <w:fldChar w:fldCharType="separate"/>
            </w:r>
            <w:r>
              <w:fldChar w:fldCharType="end"/>
            </w:r>
            <w:r w:rsidR="001A7A4E">
              <w:tab/>
            </w:r>
            <w:r w:rsidR="00F9652E">
              <w:t>“Mənimsənilmiş həcm” hesabatı</w:t>
            </w:r>
          </w:p>
          <w:p w14:paraId="432998D8" w14:textId="17FB9616" w:rsidR="00064871" w:rsidRDefault="00746376" w:rsidP="001A7A4E">
            <w:pPr>
              <w:pStyle w:val="ICRHBTableText"/>
              <w:jc w:val="left"/>
            </w:pPr>
            <w:r>
              <w:fldChar w:fldCharType="begin">
                <w:ffData>
                  <w:name w:val=""/>
                  <w:enabled/>
                  <w:calcOnExit w:val="0"/>
                  <w:checkBox>
                    <w:sizeAuto/>
                    <w:default w:val="1"/>
                  </w:checkBox>
                </w:ffData>
              </w:fldChar>
            </w:r>
            <w:r>
              <w:instrText xml:space="preserve"> FORMCHECKBOX </w:instrText>
            </w:r>
            <w:r w:rsidR="00044248">
              <w:fldChar w:fldCharType="separate"/>
            </w:r>
            <w:r>
              <w:fldChar w:fldCharType="end"/>
            </w:r>
            <w:r w:rsidR="001A7A4E">
              <w:tab/>
            </w:r>
            <w:r w:rsidR="00F9652E">
              <w:t>İşlərin gədişi (layihənin inkişafı) barədə hesabat</w:t>
            </w:r>
          </w:p>
          <w:p w14:paraId="2DD97ACD" w14:textId="26E3D31E" w:rsidR="00A66EAB" w:rsidRDefault="001A7A4E" w:rsidP="001A7A4E">
            <w:pPr>
              <w:pStyle w:val="ICRHBTableText"/>
              <w:jc w:val="left"/>
            </w:pPr>
            <w:r>
              <w:fldChar w:fldCharType="begin">
                <w:ffData>
                  <w:name w:val="Check2"/>
                  <w:enabled/>
                  <w:calcOnExit w:val="0"/>
                  <w:checkBox>
                    <w:sizeAuto/>
                    <w:default w:val="0"/>
                  </w:checkBox>
                </w:ffData>
              </w:fldChar>
            </w:r>
            <w:r>
              <w:instrText xml:space="preserve"> FORMCHECKBOX </w:instrText>
            </w:r>
            <w:r w:rsidR="00044248">
              <w:fldChar w:fldCharType="separate"/>
            </w:r>
            <w:r>
              <w:fldChar w:fldCharType="end"/>
            </w:r>
            <w:r>
              <w:tab/>
            </w:r>
            <w:r w:rsidR="00F9652E">
              <w:t>Digər</w:t>
            </w:r>
            <w:r w:rsidR="00A66EAB">
              <w:t xml:space="preserve"> (</w:t>
            </w:r>
            <w:r w:rsidR="00F9652E">
              <w:t>göstərin</w:t>
            </w:r>
            <w:r w:rsidR="00A66EAB">
              <w:t>)</w:t>
            </w:r>
          </w:p>
          <w:p w14:paraId="50DDD4D3" w14:textId="417B83E1" w:rsidR="00A66EAB" w:rsidRPr="00DE1866" w:rsidRDefault="00A66EAB" w:rsidP="00A66EAB">
            <w:pPr>
              <w:pStyle w:val="ICRHBTableText"/>
              <w:ind w:left="360"/>
              <w:jc w:val="left"/>
            </w:pPr>
          </w:p>
        </w:tc>
      </w:tr>
      <w:tr w:rsidR="00D67123" w:rsidRPr="00AF3A04" w14:paraId="0E407BB0" w14:textId="77777777" w:rsidTr="008F34C6">
        <w:trPr>
          <w:trHeight w:val="1266"/>
        </w:trPr>
        <w:tc>
          <w:tcPr>
            <w:tcW w:w="2405" w:type="dxa"/>
          </w:tcPr>
          <w:p w14:paraId="3C678D9C" w14:textId="024A6982" w:rsidR="00D67123" w:rsidRDefault="001665CA" w:rsidP="001665CA">
            <w:pPr>
              <w:pStyle w:val="ICRHBTableText"/>
            </w:pPr>
            <w:r>
              <w:t>Layihə problemlərin təsviri</w:t>
            </w:r>
          </w:p>
        </w:tc>
        <w:tc>
          <w:tcPr>
            <w:tcW w:w="7217" w:type="dxa"/>
          </w:tcPr>
          <w:p w14:paraId="57D8F8A5" w14:textId="35ECD718" w:rsidR="00D67123" w:rsidRPr="001254CE" w:rsidRDefault="001665CA" w:rsidP="00D67123">
            <w:pPr>
              <w:pStyle w:val="ICRHBTableText"/>
              <w:jc w:val="left"/>
            </w:pPr>
            <w:r>
              <w:t>Siz, layihəni idarəedilməsini neçə həyata keçirmisiniz və mürəkkəblik meyyarları necə qarşılanıb.</w:t>
            </w:r>
            <w:r w:rsidR="00394ADB">
              <w:t xml:space="preserve"> Hesabatı strukturlaşdırması üçün, STAR yanaşmasını</w:t>
            </w:r>
            <w:r w:rsidR="00D67123" w:rsidRPr="001254CE">
              <w:t xml:space="preserve"> (</w:t>
            </w:r>
            <w:r w:rsidR="00394ADB">
              <w:t>Şərait</w:t>
            </w:r>
            <w:r w:rsidR="00D67123" w:rsidRPr="001254CE">
              <w:t xml:space="preserve">, </w:t>
            </w:r>
            <w:r w:rsidR="00394ADB">
              <w:t>Tapşırıq</w:t>
            </w:r>
            <w:r w:rsidR="00D67123" w:rsidRPr="001254CE">
              <w:t xml:space="preserve">, </w:t>
            </w:r>
            <w:r w:rsidR="00394ADB">
              <w:t>Əməliyyat</w:t>
            </w:r>
            <w:r w:rsidR="00D67123" w:rsidRPr="001254CE">
              <w:t xml:space="preserve">, </w:t>
            </w:r>
            <w:r w:rsidR="00394ADB">
              <w:t>Nəticə) istifadə edin</w:t>
            </w:r>
            <w:r w:rsidR="00D67123" w:rsidRPr="001254CE">
              <w:rPr>
                <w:lang w:val="en-US"/>
              </w:rPr>
              <w:t>.</w:t>
            </w:r>
          </w:p>
          <w:p w14:paraId="39C7B6B8" w14:textId="59550B1C" w:rsidR="00D67123" w:rsidRDefault="00394ADB" w:rsidP="00D67123">
            <w:pPr>
              <w:pStyle w:val="ICRHBTableBullets"/>
            </w:pPr>
            <w:r>
              <w:t xml:space="preserve">Şərait </w:t>
            </w:r>
            <w:r w:rsidR="00D67123" w:rsidRPr="001254CE">
              <w:t>/</w:t>
            </w:r>
            <w:r>
              <w:t xml:space="preserve"> Problemlər</w:t>
            </w:r>
          </w:p>
          <w:p w14:paraId="346E566E" w14:textId="586A055B" w:rsidR="000273AC" w:rsidRDefault="004D6E8E" w:rsidP="000273AC">
            <w:pPr>
              <w:pStyle w:val="ICRHBTableBullets"/>
              <w:numPr>
                <w:ilvl w:val="0"/>
                <w:numId w:val="0"/>
              </w:numPr>
            </w:pPr>
            <w:r>
              <w:t>Şərait (</w:t>
            </w:r>
            <w:r w:rsidR="000273AC">
              <w:t>İmkanlar</w:t>
            </w:r>
            <w:r>
              <w:t xml:space="preserve">) </w:t>
            </w:r>
            <w:r w:rsidR="000273AC">
              <w:t>-</w:t>
            </w:r>
            <w:r w:rsidR="00065EB9">
              <w:t xml:space="preserve"> </w:t>
            </w:r>
            <w:r w:rsidR="008113AC" w:rsidRPr="00BB48C3">
              <w:rPr>
                <w:color w:val="FF0000"/>
                <w:lang w:val="az-Latn-AZ"/>
              </w:rPr>
              <w:t>xxxx</w:t>
            </w:r>
            <w:r w:rsidR="000273AC">
              <w:t xml:space="preserve"> </w:t>
            </w:r>
          </w:p>
          <w:p w14:paraId="6AABF045" w14:textId="4D844978" w:rsidR="00CF76F1" w:rsidRPr="001254CE" w:rsidRDefault="008E1205" w:rsidP="000273AC">
            <w:pPr>
              <w:pStyle w:val="ICRHBTableBullets"/>
              <w:numPr>
                <w:ilvl w:val="0"/>
                <w:numId w:val="0"/>
              </w:numPr>
            </w:pPr>
            <w:r>
              <w:t>Problem</w:t>
            </w:r>
            <w:r w:rsidR="00CF76F1">
              <w:t>lər-</w:t>
            </w:r>
            <w:r w:rsidR="00065EB9">
              <w:t xml:space="preserve"> </w:t>
            </w:r>
            <w:r w:rsidR="008113AC" w:rsidRPr="00BB48C3">
              <w:rPr>
                <w:color w:val="FF0000"/>
                <w:lang w:val="az-Latn-AZ"/>
              </w:rPr>
              <w:t>xxxx</w:t>
            </w:r>
          </w:p>
          <w:p w14:paraId="3DB99672" w14:textId="2C842099" w:rsidR="00D67123" w:rsidRDefault="00394ADB" w:rsidP="00D67123">
            <w:pPr>
              <w:pStyle w:val="ICRHBTableBullets"/>
            </w:pPr>
            <w:r>
              <w:t>Həlli üçün səy</w:t>
            </w:r>
            <w:r w:rsidR="00D67123" w:rsidRPr="001254CE">
              <w:t xml:space="preserve"> </w:t>
            </w:r>
          </w:p>
          <w:p w14:paraId="217FDFE6" w14:textId="06BCA57C" w:rsidR="000273AC" w:rsidRPr="00065EB9" w:rsidRDefault="008113AC" w:rsidP="005B1E47">
            <w:pPr>
              <w:rPr>
                <w:lang w:val="az-Latn-AZ"/>
              </w:rPr>
            </w:pPr>
            <w:r w:rsidRPr="00BB48C3">
              <w:rPr>
                <w:color w:val="FF0000"/>
                <w:lang w:val="az-Latn-AZ"/>
              </w:rPr>
              <w:t>xxxx</w:t>
            </w:r>
          </w:p>
          <w:p w14:paraId="1298AF33" w14:textId="3D9275AA" w:rsidR="000273AC" w:rsidRDefault="00394ADB" w:rsidP="000273AC">
            <w:pPr>
              <w:pStyle w:val="ICRHBTableBullets"/>
            </w:pPr>
            <w:r>
              <w:t>Nəticə</w:t>
            </w:r>
          </w:p>
          <w:p w14:paraId="1B5729CC" w14:textId="77777777" w:rsidR="008113AC" w:rsidRPr="008113AC" w:rsidRDefault="008113AC" w:rsidP="00D67123">
            <w:pPr>
              <w:pStyle w:val="ICRHBTableBullets"/>
              <w:rPr>
                <w:b/>
              </w:rPr>
            </w:pPr>
            <w:r w:rsidRPr="00BB48C3">
              <w:rPr>
                <w:color w:val="FF0000"/>
                <w:lang w:val="az-Latn-AZ"/>
              </w:rPr>
              <w:t>xxxx</w:t>
            </w:r>
            <w:r w:rsidRPr="003E4319">
              <w:rPr>
                <w:lang w:val="az-Latn-AZ"/>
              </w:rPr>
              <w:t xml:space="preserve"> </w:t>
            </w:r>
          </w:p>
          <w:p w14:paraId="509F0DB4" w14:textId="77777777" w:rsidR="008113AC" w:rsidRDefault="008113AC" w:rsidP="008113AC">
            <w:pPr>
              <w:pStyle w:val="ICRHBTableBullets"/>
              <w:numPr>
                <w:ilvl w:val="0"/>
                <w:numId w:val="0"/>
              </w:numPr>
              <w:rPr>
                <w:b/>
              </w:rPr>
            </w:pPr>
          </w:p>
          <w:p w14:paraId="4CA5941C" w14:textId="79EB3D64" w:rsidR="00D67123" w:rsidRPr="00F24554" w:rsidRDefault="003B1F5B" w:rsidP="008113AC">
            <w:pPr>
              <w:pStyle w:val="ICRHBTableBullets"/>
              <w:numPr>
                <w:ilvl w:val="0"/>
                <w:numId w:val="0"/>
              </w:numPr>
              <w:rPr>
                <w:b/>
              </w:rPr>
            </w:pPr>
            <w:r w:rsidRPr="00F24554">
              <w:rPr>
                <w:b/>
              </w:rPr>
              <w:t>H</w:t>
            </w:r>
            <w:r w:rsidR="00394ADB" w:rsidRPr="00F24554">
              <w:rPr>
                <w:b/>
              </w:rPr>
              <w:t>ansı kompetensiya elementləri istifadə olundu</w:t>
            </w:r>
          </w:p>
          <w:p w14:paraId="3BCD6015" w14:textId="1E8331C2" w:rsidR="00BE4C24" w:rsidRDefault="00394ADB" w:rsidP="00394ADB">
            <w:pPr>
              <w:pStyle w:val="ICRHBTableText"/>
              <w:jc w:val="left"/>
            </w:pPr>
            <w:r>
              <w:t>“Mürəkkəblik meyyarı” formasında olan məlumata istinad edə bilərsiniz.</w:t>
            </w:r>
          </w:p>
          <w:p w14:paraId="2A18B4D2" w14:textId="7876138D" w:rsidR="0060231C" w:rsidRPr="0060231C" w:rsidRDefault="0060231C" w:rsidP="00394ADB">
            <w:pPr>
              <w:pStyle w:val="ICRHBTableText"/>
              <w:jc w:val="left"/>
              <w:rPr>
                <w:color w:val="FF0000"/>
              </w:rPr>
            </w:pPr>
            <w:r w:rsidRPr="0060231C">
              <w:rPr>
                <w:color w:val="FF0000"/>
              </w:rPr>
              <w:t xml:space="preserve">(müvafiq elementin qarşısında “+” və ya “–“ </w:t>
            </w:r>
            <w:r>
              <w:rPr>
                <w:color w:val="FF0000"/>
              </w:rPr>
              <w:t xml:space="preserve"> </w:t>
            </w:r>
            <w:r w:rsidRPr="0060231C">
              <w:rPr>
                <w:color w:val="FF0000"/>
              </w:rPr>
              <w:t>işarəsi ilə qeyd edə bilərsiniz)</w:t>
            </w:r>
          </w:p>
          <w:p w14:paraId="67539FB9" w14:textId="77777777" w:rsidR="00065EB9" w:rsidRPr="006A000C" w:rsidRDefault="00065EB9" w:rsidP="008113AC">
            <w:pPr>
              <w:pStyle w:val="ICRHBTableText"/>
              <w:jc w:val="left"/>
              <w:rPr>
                <w:b/>
              </w:rPr>
            </w:pPr>
            <w:r w:rsidRPr="006A000C">
              <w:rPr>
                <w:b/>
              </w:rPr>
              <w:t>Perspektiv kompetensiyalar</w:t>
            </w:r>
          </w:p>
          <w:p w14:paraId="0E235EF7" w14:textId="7ED80416" w:rsidR="00065EB9" w:rsidRPr="0060231C" w:rsidRDefault="00065EB9" w:rsidP="00065EB9">
            <w:pPr>
              <w:pStyle w:val="ICRHBTableText"/>
              <w:ind w:left="360"/>
              <w:jc w:val="left"/>
              <w:rPr>
                <w:rFonts w:eastAsia="Times New Roman"/>
                <w:color w:val="000000"/>
                <w:lang w:val="en-US"/>
              </w:rPr>
            </w:pPr>
            <w:r w:rsidRPr="0060231C">
              <w:rPr>
                <w:rFonts w:eastAsia="Times New Roman"/>
                <w:color w:val="000000"/>
                <w:lang w:val="en-US"/>
              </w:rPr>
              <w:t xml:space="preserve">             Strategiya</w:t>
            </w:r>
            <w:r w:rsidR="004D6E8E" w:rsidRPr="0060231C">
              <w:rPr>
                <w:rFonts w:eastAsia="Times New Roman"/>
                <w:color w:val="000000"/>
                <w:lang w:val="en-US"/>
              </w:rPr>
              <w:t xml:space="preserve"> </w:t>
            </w:r>
          </w:p>
          <w:p w14:paraId="7DFEECA3" w14:textId="4021B3E8" w:rsidR="00065EB9" w:rsidRPr="0060231C" w:rsidRDefault="00065EB9" w:rsidP="00065EB9">
            <w:pPr>
              <w:pStyle w:val="ICRHBTableText"/>
              <w:ind w:left="1080"/>
              <w:jc w:val="left"/>
              <w:rPr>
                <w:rFonts w:eastAsia="Times New Roman"/>
                <w:color w:val="000000"/>
                <w:lang w:val="en-US"/>
              </w:rPr>
            </w:pPr>
            <w:r w:rsidRPr="0060231C">
              <w:rPr>
                <w:rFonts w:eastAsia="Times New Roman"/>
                <w:color w:val="000000"/>
                <w:lang w:val="en-US"/>
              </w:rPr>
              <w:t>Rəhbərlik, strukturlar və proseslər</w:t>
            </w:r>
            <w:r w:rsidR="004D6E8E" w:rsidRPr="0060231C">
              <w:rPr>
                <w:rFonts w:eastAsia="Times New Roman"/>
                <w:color w:val="000000"/>
                <w:lang w:val="en-US"/>
              </w:rPr>
              <w:t xml:space="preserve"> </w:t>
            </w:r>
          </w:p>
          <w:p w14:paraId="76DC7F0D" w14:textId="22DBC46E" w:rsidR="008113AC" w:rsidRPr="0060231C" w:rsidRDefault="008113AC" w:rsidP="00065EB9">
            <w:pPr>
              <w:pStyle w:val="ICRHBTableText"/>
              <w:ind w:left="1080"/>
              <w:jc w:val="left"/>
              <w:rPr>
                <w:rFonts w:eastAsia="Times New Roman"/>
                <w:color w:val="000000"/>
                <w:lang w:val="en-US"/>
              </w:rPr>
            </w:pPr>
            <w:r w:rsidRPr="0060231C">
              <w:rPr>
                <w:rFonts w:eastAsia="Times New Roman"/>
                <w:color w:val="000000"/>
                <w:lang w:val="en-US"/>
              </w:rPr>
              <w:t>Uyöunluq, standart və qaydalar</w:t>
            </w:r>
          </w:p>
          <w:p w14:paraId="3C7491F7" w14:textId="67FFA51E" w:rsidR="00065EB9" w:rsidRPr="0060231C" w:rsidRDefault="00065EB9" w:rsidP="00065EB9">
            <w:pPr>
              <w:pStyle w:val="ICRHBTableText"/>
              <w:ind w:left="1080"/>
              <w:jc w:val="left"/>
              <w:rPr>
                <w:rFonts w:eastAsia="Times New Roman"/>
                <w:color w:val="000000"/>
                <w:lang w:val="en-US"/>
              </w:rPr>
            </w:pPr>
            <w:r w:rsidRPr="0060231C">
              <w:rPr>
                <w:rFonts w:eastAsia="Times New Roman"/>
                <w:color w:val="000000"/>
                <w:lang w:val="en-US"/>
              </w:rPr>
              <w:t>Hakimiyyət və maraq</w:t>
            </w:r>
            <w:r w:rsidR="004D6E8E" w:rsidRPr="0060231C">
              <w:rPr>
                <w:rFonts w:eastAsia="Times New Roman"/>
                <w:color w:val="000000"/>
                <w:lang w:val="en-US"/>
              </w:rPr>
              <w:t xml:space="preserve">  </w:t>
            </w:r>
          </w:p>
          <w:p w14:paraId="2642B6B8" w14:textId="445D1E1B" w:rsidR="008113AC" w:rsidRPr="0060231C" w:rsidRDefault="008113AC" w:rsidP="00065EB9">
            <w:pPr>
              <w:pStyle w:val="ICRHBTableText"/>
              <w:ind w:left="1080"/>
              <w:jc w:val="left"/>
              <w:rPr>
                <w:rFonts w:eastAsia="Times New Roman"/>
                <w:color w:val="000000"/>
                <w:lang w:val="en-US"/>
              </w:rPr>
            </w:pPr>
            <w:r w:rsidRPr="0060231C">
              <w:rPr>
                <w:rFonts w:eastAsia="Times New Roman"/>
                <w:color w:val="000000"/>
                <w:lang w:val="en-US"/>
              </w:rPr>
              <w:t>Mədəniyyət və dəyərlər</w:t>
            </w:r>
          </w:p>
          <w:p w14:paraId="4E81C34B" w14:textId="77777777" w:rsidR="008113AC" w:rsidRDefault="008113AC" w:rsidP="00065EB9">
            <w:pPr>
              <w:pStyle w:val="ICRHBTableText"/>
              <w:ind w:left="1080"/>
              <w:jc w:val="left"/>
              <w:rPr>
                <w:rFonts w:eastAsia="Times New Roman"/>
                <w:b/>
                <w:color w:val="000000"/>
                <w:lang w:val="en-US"/>
              </w:rPr>
            </w:pPr>
          </w:p>
          <w:p w14:paraId="16F487FC" w14:textId="750570AF" w:rsidR="00065EB9" w:rsidRPr="006A000C" w:rsidRDefault="00065EB9" w:rsidP="00D528FB">
            <w:pPr>
              <w:pStyle w:val="ICRHBTableText"/>
              <w:jc w:val="left"/>
              <w:rPr>
                <w:b/>
              </w:rPr>
            </w:pPr>
            <w:r w:rsidRPr="006A000C">
              <w:rPr>
                <w:b/>
              </w:rPr>
              <w:t>İnsan kompetensiyalar</w:t>
            </w:r>
            <w:r w:rsidR="0060231C">
              <w:rPr>
                <w:b/>
              </w:rPr>
              <w:t>ı</w:t>
            </w:r>
          </w:p>
          <w:p w14:paraId="02E553CD" w14:textId="29A21F49" w:rsidR="0060231C" w:rsidRPr="0060231C" w:rsidRDefault="0060231C" w:rsidP="00065EB9">
            <w:pPr>
              <w:pStyle w:val="ICRHBTableText"/>
              <w:ind w:left="1080"/>
              <w:jc w:val="left"/>
            </w:pPr>
            <w:r w:rsidRPr="0060231C">
              <w:t>Özünürefleks və özünüidarəetmə</w:t>
            </w:r>
          </w:p>
          <w:p w14:paraId="40AD523D" w14:textId="556E67EF" w:rsidR="00065EB9" w:rsidRPr="0060231C" w:rsidRDefault="00065EB9" w:rsidP="00065EB9">
            <w:pPr>
              <w:pStyle w:val="ICRHBTableText"/>
              <w:ind w:left="1080"/>
              <w:jc w:val="left"/>
            </w:pPr>
            <w:r w:rsidRPr="0060231C">
              <w:t>Şəxsi bütövlük və etibarlıq</w:t>
            </w:r>
            <w:r w:rsidR="004D6E8E" w:rsidRPr="0060231C">
              <w:t xml:space="preserve">  </w:t>
            </w:r>
          </w:p>
          <w:p w14:paraId="5438D3E9" w14:textId="07961538" w:rsidR="00065EB9" w:rsidRPr="0060231C" w:rsidRDefault="00065EB9" w:rsidP="00065EB9">
            <w:pPr>
              <w:pStyle w:val="ICRHBTableText"/>
              <w:ind w:left="1080"/>
              <w:jc w:val="left"/>
            </w:pPr>
            <w:r w:rsidRPr="0060231C">
              <w:t>Şəxsi ünsiyyət</w:t>
            </w:r>
            <w:r w:rsidR="004D6E8E" w:rsidRPr="0060231C">
              <w:t xml:space="preserve"> </w:t>
            </w:r>
          </w:p>
          <w:p w14:paraId="2326851C" w14:textId="23B8AD35" w:rsidR="00065EB9" w:rsidRPr="0060231C" w:rsidRDefault="00065EB9" w:rsidP="00065EB9">
            <w:pPr>
              <w:pStyle w:val="ICRHBTableText"/>
              <w:ind w:left="1080"/>
              <w:jc w:val="left"/>
            </w:pPr>
            <w:r w:rsidRPr="0060231C">
              <w:t>Münasibətlər və qarşılıqlı fəaliyyət</w:t>
            </w:r>
            <w:r w:rsidR="004D6E8E" w:rsidRPr="0060231C">
              <w:t xml:space="preserve"> </w:t>
            </w:r>
          </w:p>
          <w:p w14:paraId="17CD597E" w14:textId="7C5C96B3" w:rsidR="00065EB9" w:rsidRPr="0060231C" w:rsidRDefault="00065EB9" w:rsidP="00065EB9">
            <w:pPr>
              <w:pStyle w:val="ICRHBTableText"/>
              <w:ind w:left="1080"/>
              <w:jc w:val="left"/>
            </w:pPr>
            <w:r w:rsidRPr="0060231C">
              <w:t>Liderlik</w:t>
            </w:r>
            <w:r w:rsidR="004D6E8E" w:rsidRPr="0060231C">
              <w:t xml:space="preserve"> </w:t>
            </w:r>
          </w:p>
          <w:p w14:paraId="3BEEF3D7" w14:textId="070E586D" w:rsidR="00065EB9" w:rsidRPr="0060231C" w:rsidRDefault="00065EB9" w:rsidP="00065EB9">
            <w:pPr>
              <w:pStyle w:val="ICRHBTableText"/>
              <w:ind w:left="1080"/>
              <w:jc w:val="left"/>
            </w:pPr>
            <w:r w:rsidRPr="0060231C">
              <w:t>Komanda işi</w:t>
            </w:r>
            <w:r w:rsidR="004D6E8E" w:rsidRPr="0060231C">
              <w:t xml:space="preserve">  </w:t>
            </w:r>
          </w:p>
          <w:p w14:paraId="590D5A5E" w14:textId="4C6309C4" w:rsidR="00065EB9" w:rsidRPr="0060231C" w:rsidRDefault="00065EB9" w:rsidP="00065EB9">
            <w:pPr>
              <w:pStyle w:val="ICRHBTableText"/>
              <w:ind w:left="1080"/>
              <w:jc w:val="left"/>
            </w:pPr>
            <w:r w:rsidRPr="0060231C">
              <w:t>Münaqişələr və böhranlar</w:t>
            </w:r>
            <w:r w:rsidR="004D6E8E" w:rsidRPr="0060231C">
              <w:t xml:space="preserve">  </w:t>
            </w:r>
          </w:p>
          <w:p w14:paraId="7050AB20" w14:textId="0E7A7893" w:rsidR="00065EB9" w:rsidRPr="0060231C" w:rsidRDefault="00065EB9" w:rsidP="00065EB9">
            <w:pPr>
              <w:pStyle w:val="ICRHBTableText"/>
              <w:ind w:left="1080"/>
              <w:jc w:val="left"/>
            </w:pPr>
            <w:r w:rsidRPr="0060231C">
              <w:t>İxtiraçılıq</w:t>
            </w:r>
            <w:r w:rsidR="004D6E8E" w:rsidRPr="0060231C">
              <w:t xml:space="preserve">  </w:t>
            </w:r>
          </w:p>
          <w:p w14:paraId="61C1E8CD" w14:textId="0B70671D" w:rsidR="00065EB9" w:rsidRPr="0060231C" w:rsidRDefault="00065EB9" w:rsidP="00065EB9">
            <w:pPr>
              <w:pStyle w:val="ICRHBTableText"/>
              <w:ind w:left="1080"/>
              <w:jc w:val="left"/>
            </w:pPr>
            <w:r w:rsidRPr="0060231C">
              <w:t>Danışıqlar</w:t>
            </w:r>
            <w:r w:rsidR="004D6E8E" w:rsidRPr="0060231C">
              <w:t xml:space="preserve">  </w:t>
            </w:r>
          </w:p>
          <w:p w14:paraId="670CFC2D" w14:textId="48307A33" w:rsidR="00065EB9" w:rsidRPr="0060231C" w:rsidRDefault="00065EB9" w:rsidP="00065EB9">
            <w:pPr>
              <w:pStyle w:val="ICRHBTableText"/>
              <w:ind w:left="1080"/>
              <w:jc w:val="left"/>
            </w:pPr>
            <w:r w:rsidRPr="0060231C">
              <w:t>Nəticəyönümlülük</w:t>
            </w:r>
            <w:r w:rsidR="004D6E8E" w:rsidRPr="0060231C">
              <w:t xml:space="preserve"> </w:t>
            </w:r>
          </w:p>
          <w:p w14:paraId="06CCE38D" w14:textId="77777777" w:rsidR="0060231C" w:rsidRPr="004D6E8E" w:rsidRDefault="0060231C" w:rsidP="00065EB9">
            <w:pPr>
              <w:pStyle w:val="ICRHBTableText"/>
              <w:ind w:left="1080"/>
              <w:jc w:val="left"/>
              <w:rPr>
                <w:b/>
              </w:rPr>
            </w:pPr>
          </w:p>
          <w:p w14:paraId="78334647" w14:textId="77777777" w:rsidR="00065EB9" w:rsidRPr="006A000C" w:rsidRDefault="00065EB9" w:rsidP="0060231C">
            <w:pPr>
              <w:pStyle w:val="ICRHBTableText"/>
              <w:jc w:val="left"/>
              <w:rPr>
                <w:b/>
              </w:rPr>
            </w:pPr>
            <w:r w:rsidRPr="006A000C">
              <w:rPr>
                <w:b/>
              </w:rPr>
              <w:t>Praktiki kompetensiyalar</w:t>
            </w:r>
          </w:p>
          <w:p w14:paraId="78A9C4FA" w14:textId="0386BE9D" w:rsidR="0060231C" w:rsidRPr="0060231C" w:rsidRDefault="0060231C" w:rsidP="00065EB9">
            <w:pPr>
              <w:pStyle w:val="ICRHBTableText"/>
              <w:ind w:left="1080"/>
              <w:jc w:val="left"/>
            </w:pPr>
            <w:r w:rsidRPr="0060231C">
              <w:t>Dizayn</w:t>
            </w:r>
          </w:p>
          <w:p w14:paraId="634B4F0C" w14:textId="5F5A4063" w:rsidR="0060231C" w:rsidRPr="0060231C" w:rsidRDefault="0060231C" w:rsidP="00065EB9">
            <w:pPr>
              <w:pStyle w:val="ICRHBTableText"/>
              <w:ind w:left="1080"/>
              <w:jc w:val="left"/>
            </w:pPr>
            <w:r w:rsidRPr="0060231C">
              <w:t>Tələblər, tapşırıq və faydalar</w:t>
            </w:r>
          </w:p>
          <w:p w14:paraId="13A7DCAC" w14:textId="47586B03" w:rsidR="00065EB9" w:rsidRPr="0060231C" w:rsidRDefault="0060231C" w:rsidP="00065EB9">
            <w:pPr>
              <w:pStyle w:val="ICRHBTableText"/>
              <w:ind w:left="1080"/>
              <w:jc w:val="left"/>
            </w:pPr>
            <w:r w:rsidRPr="0060231C">
              <w:t>Məzmun</w:t>
            </w:r>
            <w:r w:rsidR="004D6E8E" w:rsidRPr="0060231C">
              <w:t xml:space="preserve">  </w:t>
            </w:r>
          </w:p>
          <w:p w14:paraId="29C95CAC" w14:textId="260E38D2" w:rsidR="00065EB9" w:rsidRPr="0060231C" w:rsidRDefault="0060231C" w:rsidP="00065EB9">
            <w:pPr>
              <w:pStyle w:val="ICRHBTableText"/>
              <w:ind w:left="1080"/>
              <w:jc w:val="left"/>
            </w:pPr>
            <w:r w:rsidRPr="0060231C">
              <w:t>Zaman</w:t>
            </w:r>
            <w:r w:rsidR="004D6E8E" w:rsidRPr="0060231C">
              <w:t xml:space="preserve"> </w:t>
            </w:r>
          </w:p>
          <w:p w14:paraId="2CF4F014" w14:textId="0AA684E4" w:rsidR="00065EB9" w:rsidRPr="0060231C" w:rsidRDefault="00065EB9" w:rsidP="00065EB9">
            <w:pPr>
              <w:pStyle w:val="ICRHBTableText"/>
              <w:ind w:left="1080"/>
              <w:jc w:val="left"/>
            </w:pPr>
            <w:r w:rsidRPr="0060231C">
              <w:t xml:space="preserve">Təşkilat və </w:t>
            </w:r>
            <w:r w:rsidR="0060231C" w:rsidRPr="0060231C">
              <w:t>informasiya</w:t>
            </w:r>
            <w:r w:rsidR="004D6E8E" w:rsidRPr="0060231C">
              <w:t xml:space="preserve">  </w:t>
            </w:r>
          </w:p>
          <w:p w14:paraId="4BAAEE94" w14:textId="3144E5F0" w:rsidR="00065EB9" w:rsidRPr="0060231C" w:rsidRDefault="00065EB9" w:rsidP="00065EB9">
            <w:pPr>
              <w:pStyle w:val="ICRHBTableText"/>
              <w:ind w:left="1080"/>
              <w:jc w:val="left"/>
            </w:pPr>
            <w:r w:rsidRPr="0060231C">
              <w:t>Keyfiyyət</w:t>
            </w:r>
            <w:r w:rsidR="004D6E8E" w:rsidRPr="0060231C">
              <w:t xml:space="preserve">  </w:t>
            </w:r>
          </w:p>
          <w:p w14:paraId="778F9042" w14:textId="3B35EA20" w:rsidR="00065EB9" w:rsidRPr="0060231C" w:rsidRDefault="00065EB9" w:rsidP="00065EB9">
            <w:pPr>
              <w:pStyle w:val="ICRHBTableText"/>
              <w:ind w:left="1080"/>
              <w:jc w:val="left"/>
            </w:pPr>
            <w:r w:rsidRPr="0060231C">
              <w:t>Maliyyə</w:t>
            </w:r>
            <w:r w:rsidR="004D6E8E" w:rsidRPr="0060231C">
              <w:t xml:space="preserve">  </w:t>
            </w:r>
          </w:p>
          <w:p w14:paraId="599E34C7" w14:textId="1E63A179" w:rsidR="00065EB9" w:rsidRPr="0060231C" w:rsidRDefault="00065EB9" w:rsidP="00065EB9">
            <w:pPr>
              <w:pStyle w:val="ICRHBTableText"/>
              <w:ind w:left="1080"/>
              <w:jc w:val="left"/>
            </w:pPr>
            <w:r w:rsidRPr="0060231C">
              <w:t>Resurslar</w:t>
            </w:r>
            <w:r w:rsidR="004D6E8E" w:rsidRPr="0060231C">
              <w:t xml:space="preserve">  </w:t>
            </w:r>
          </w:p>
          <w:p w14:paraId="344FB640" w14:textId="5A47CB1F" w:rsidR="0060231C" w:rsidRPr="0060231C" w:rsidRDefault="0060231C" w:rsidP="00065EB9">
            <w:pPr>
              <w:pStyle w:val="ICRHBTableText"/>
              <w:ind w:left="1080"/>
              <w:jc w:val="left"/>
            </w:pPr>
            <w:r w:rsidRPr="0060231C">
              <w:t>Satınalma və tərəfdaşlıq</w:t>
            </w:r>
          </w:p>
          <w:p w14:paraId="4619A9FD" w14:textId="6F365C3F" w:rsidR="00065EB9" w:rsidRPr="0060231C" w:rsidRDefault="00065EB9" w:rsidP="00065EB9">
            <w:pPr>
              <w:pStyle w:val="ICRHBTableText"/>
              <w:ind w:left="1080"/>
              <w:jc w:val="left"/>
            </w:pPr>
            <w:r w:rsidRPr="0060231C">
              <w:t>Plan</w:t>
            </w:r>
            <w:r w:rsidR="0060231C" w:rsidRPr="0060231C">
              <w:t>laşdırma</w:t>
            </w:r>
            <w:r w:rsidRPr="0060231C">
              <w:t xml:space="preserve"> və nəzarət</w:t>
            </w:r>
            <w:r w:rsidR="004D6E8E" w:rsidRPr="0060231C">
              <w:t xml:space="preserve">  </w:t>
            </w:r>
          </w:p>
          <w:p w14:paraId="619B1C02" w14:textId="137DCD0F" w:rsidR="00065EB9" w:rsidRPr="0060231C" w:rsidRDefault="00065EB9" w:rsidP="00065EB9">
            <w:pPr>
              <w:pStyle w:val="ICRHBTableText"/>
              <w:ind w:left="1080"/>
              <w:jc w:val="left"/>
            </w:pPr>
            <w:r w:rsidRPr="0060231C">
              <w:t>Risk</w:t>
            </w:r>
            <w:r w:rsidR="0060231C" w:rsidRPr="0060231C">
              <w:t>lər</w:t>
            </w:r>
            <w:r w:rsidRPr="0060231C">
              <w:t xml:space="preserve"> və imkanlar</w:t>
            </w:r>
            <w:r w:rsidR="004D6E8E" w:rsidRPr="0060231C">
              <w:t xml:space="preserve">  </w:t>
            </w:r>
          </w:p>
          <w:p w14:paraId="5E22A79D" w14:textId="5C3068C7" w:rsidR="00236B9D" w:rsidRPr="0060231C" w:rsidRDefault="0060231C" w:rsidP="00151C47">
            <w:pPr>
              <w:pStyle w:val="ICRHBTableText"/>
              <w:ind w:left="1080"/>
              <w:jc w:val="left"/>
            </w:pPr>
            <w:r w:rsidRPr="0060231C">
              <w:t>Maraqlı tərəflər</w:t>
            </w:r>
            <w:r w:rsidR="004D6E8E" w:rsidRPr="0060231C">
              <w:t xml:space="preserve">  </w:t>
            </w:r>
          </w:p>
          <w:p w14:paraId="686F3B3D" w14:textId="2BBA20A5" w:rsidR="0060231C" w:rsidRPr="00151C47" w:rsidRDefault="0060231C" w:rsidP="00151C47">
            <w:pPr>
              <w:pStyle w:val="ICRHBTableText"/>
              <w:ind w:left="1080"/>
              <w:jc w:val="left"/>
              <w:rPr>
                <w:b/>
              </w:rPr>
            </w:pPr>
            <w:r w:rsidRPr="0060231C">
              <w:t>Dəyişikliklər və transformasiya</w:t>
            </w:r>
          </w:p>
        </w:tc>
      </w:tr>
    </w:tbl>
    <w:p w14:paraId="5AD5D153" w14:textId="77777777" w:rsidR="00770AC2" w:rsidRPr="00064871" w:rsidRDefault="00770AC2" w:rsidP="00770AC2">
      <w:pPr>
        <w:rPr>
          <w:lang w:val="en-US"/>
        </w:rPr>
      </w:pPr>
    </w:p>
    <w:p w14:paraId="0E05C2E5" w14:textId="2DDA6F14" w:rsidR="0008642E" w:rsidRDefault="0008642E" w:rsidP="00064871">
      <w:pPr>
        <w:pStyle w:val="ICRHBNormal"/>
      </w:pPr>
      <w:r w:rsidRPr="0008642E">
        <w:t xml:space="preserve">Zəhmət olmasa, 2 və 3 nömrəli layihələr üçün müvafiq </w:t>
      </w:r>
      <w:r>
        <w:t xml:space="preserve">Layihə 1 </w:t>
      </w:r>
      <w:r w:rsidRPr="0008642E">
        <w:t>cədvə</w:t>
      </w:r>
      <w:r>
        <w:t>linə uyğun olaraq</w:t>
      </w:r>
      <w:r w:rsidRPr="0008642E">
        <w:t xml:space="preserve"> </w:t>
      </w:r>
      <w:r>
        <w:t>təcrübənizə əsasən</w:t>
      </w:r>
      <w:r w:rsidRPr="0008642E">
        <w:t xml:space="preserve"> doldurun.</w:t>
      </w:r>
    </w:p>
    <w:p w14:paraId="2FE413AE" w14:textId="63B3602A" w:rsidR="00B4787A" w:rsidRDefault="00B4787A" w:rsidP="00064871">
      <w:pPr>
        <w:pStyle w:val="ICRHBNormal"/>
      </w:pPr>
    </w:p>
    <w:p w14:paraId="737D24DD" w14:textId="4C3C9320" w:rsidR="00B4787A" w:rsidRDefault="00B4787A" w:rsidP="00064871">
      <w:pPr>
        <w:pStyle w:val="ICRHBNormal"/>
      </w:pPr>
    </w:p>
    <w:p w14:paraId="4AE50A5E" w14:textId="659142CC" w:rsidR="00B4787A" w:rsidRDefault="00B4787A" w:rsidP="00064871">
      <w:pPr>
        <w:pStyle w:val="ICRHBNormal"/>
      </w:pPr>
    </w:p>
    <w:p w14:paraId="287EC8F2" w14:textId="77777777" w:rsidR="00B4787A" w:rsidRPr="00B4787A" w:rsidRDefault="00B4787A" w:rsidP="00B4787A">
      <w:pPr>
        <w:rPr>
          <w:lang w:val="en-GB"/>
        </w:rPr>
      </w:pPr>
      <w:r w:rsidRPr="00B4787A">
        <w:rPr>
          <w:b/>
          <w:sz w:val="20"/>
          <w:lang w:val="en-GB"/>
        </w:rPr>
        <w:t>MÜRƏKKƏBLİK KRİTERİYALARI</w:t>
      </w:r>
    </w:p>
    <w:p w14:paraId="22EFAB61" w14:textId="77777777" w:rsidR="00B4787A" w:rsidRPr="00B4787A" w:rsidRDefault="00B4787A" w:rsidP="00B4787A">
      <w:pPr>
        <w:rPr>
          <w:lang w:val="en-GB"/>
        </w:rPr>
      </w:pPr>
      <w:r w:rsidRPr="00B4787A">
        <w:rPr>
          <w:lang w:val="en-GB"/>
        </w:rPr>
        <w:t>Aşağıda göstərilən kriteriyalar üzrə layihənizin mürəkkəblik səviyyəsini qiymətləndirin.</w:t>
      </w:r>
    </w:p>
    <w:p w14:paraId="5F8E7C4E" w14:textId="77777777" w:rsidR="00B4787A" w:rsidRPr="00B4787A" w:rsidRDefault="00B4787A" w:rsidP="00B4787A">
      <w:pPr>
        <w:rPr>
          <w:lang w:val="en-GB"/>
        </w:rPr>
      </w:pPr>
      <w:r w:rsidRPr="00B4787A">
        <w:rPr>
          <w:lang w:val="en-GB"/>
        </w:rPr>
        <w:t>Qiymətlərin mənası: çox aşağı = 1; aşağı = 2; yüksək = 3; çox yüksək = 4</w:t>
      </w:r>
    </w:p>
    <w:tbl>
      <w:tblPr>
        <w:tblStyle w:val="TableGrid"/>
        <w:tblW w:w="0" w:type="auto"/>
        <w:tblLook w:val="04A0" w:firstRow="1" w:lastRow="0" w:firstColumn="1" w:lastColumn="0" w:noHBand="0" w:noVBand="1"/>
      </w:tblPr>
      <w:tblGrid>
        <w:gridCol w:w="988"/>
        <w:gridCol w:w="7371"/>
        <w:gridCol w:w="1269"/>
      </w:tblGrid>
      <w:tr w:rsidR="00B4787A" w14:paraId="2821C59D" w14:textId="77777777" w:rsidTr="00AF3A04">
        <w:tc>
          <w:tcPr>
            <w:tcW w:w="988" w:type="dxa"/>
          </w:tcPr>
          <w:p w14:paraId="7843B4E4" w14:textId="77777777" w:rsidR="00B4787A" w:rsidRPr="00B4787A" w:rsidRDefault="00B4787A" w:rsidP="00B4787A">
            <w:pPr>
              <w:jc w:val="center"/>
              <w:rPr>
                <w:b/>
              </w:rPr>
            </w:pPr>
            <w:r w:rsidRPr="00B4787A">
              <w:rPr>
                <w:b/>
              </w:rPr>
              <w:t>№</w:t>
            </w:r>
          </w:p>
        </w:tc>
        <w:tc>
          <w:tcPr>
            <w:tcW w:w="7371" w:type="dxa"/>
          </w:tcPr>
          <w:p w14:paraId="587F98FF" w14:textId="77777777" w:rsidR="00B4787A" w:rsidRPr="00B4787A" w:rsidRDefault="00B4787A" w:rsidP="00B4787A">
            <w:pPr>
              <w:jc w:val="center"/>
              <w:rPr>
                <w:b/>
              </w:rPr>
            </w:pPr>
            <w:r w:rsidRPr="00B4787A">
              <w:rPr>
                <w:b/>
              </w:rPr>
              <w:t>Mürəkkəblik göstəriciləri</w:t>
            </w:r>
          </w:p>
        </w:tc>
        <w:tc>
          <w:tcPr>
            <w:tcW w:w="1269" w:type="dxa"/>
          </w:tcPr>
          <w:p w14:paraId="321D4661" w14:textId="77777777" w:rsidR="00B4787A" w:rsidRPr="00B4787A" w:rsidRDefault="00B4787A" w:rsidP="00B4787A">
            <w:pPr>
              <w:jc w:val="center"/>
              <w:rPr>
                <w:b/>
              </w:rPr>
            </w:pPr>
            <w:r w:rsidRPr="00B4787A">
              <w:rPr>
                <w:b/>
              </w:rPr>
              <w:t>Qiymət</w:t>
            </w:r>
          </w:p>
        </w:tc>
      </w:tr>
      <w:tr w:rsidR="00B4787A" w14:paraId="156E5493" w14:textId="77777777" w:rsidTr="00AF3A04">
        <w:tc>
          <w:tcPr>
            <w:tcW w:w="988" w:type="dxa"/>
          </w:tcPr>
          <w:p w14:paraId="32A6F1BA" w14:textId="77777777" w:rsidR="00B4787A" w:rsidRDefault="00B4787A" w:rsidP="004F7348">
            <w:r>
              <w:t>1</w:t>
            </w:r>
          </w:p>
        </w:tc>
        <w:tc>
          <w:tcPr>
            <w:tcW w:w="7371" w:type="dxa"/>
          </w:tcPr>
          <w:p w14:paraId="4994304E" w14:textId="4A236A8C" w:rsidR="00B4787A" w:rsidRDefault="00B4787A" w:rsidP="004F7348">
            <w:r w:rsidRPr="00B4787A">
              <w:rPr>
                <w:b/>
              </w:rPr>
              <w:t>Məqsədlər və nəticələrin qiymətləndirilməsi (nəticə ilə bağlı mürəkkəblik)</w:t>
            </w:r>
            <w:r>
              <w:br/>
              <w:t>Bu göstərici qeyri-müəyyənlik, tələblər, bir-biri ilə ziddiyyət təşkil edən məqsədlər, tapşırıqlar, tələblər və gözləntilərdən yaranan bütün mürəkkəbliyi əhatə edir.</w:t>
            </w:r>
          </w:p>
        </w:tc>
        <w:tc>
          <w:tcPr>
            <w:tcW w:w="1269" w:type="dxa"/>
          </w:tcPr>
          <w:p w14:paraId="550E01F7" w14:textId="77777777" w:rsidR="00B4787A" w:rsidRDefault="00B4787A" w:rsidP="004F7348">
            <w:r>
              <w:t>____</w:t>
            </w:r>
          </w:p>
        </w:tc>
      </w:tr>
      <w:tr w:rsidR="00B4787A" w14:paraId="4026CAEF" w14:textId="77777777" w:rsidTr="00AF3A04">
        <w:tc>
          <w:tcPr>
            <w:tcW w:w="988" w:type="dxa"/>
          </w:tcPr>
          <w:p w14:paraId="44AF37D6" w14:textId="77777777" w:rsidR="00B4787A" w:rsidRDefault="00B4787A" w:rsidP="004F7348">
            <w:r>
              <w:t>2</w:t>
            </w:r>
          </w:p>
        </w:tc>
        <w:tc>
          <w:tcPr>
            <w:tcW w:w="7371" w:type="dxa"/>
          </w:tcPr>
          <w:p w14:paraId="10FDDB92" w14:textId="3355972E" w:rsidR="00B4787A" w:rsidRDefault="00B4787A" w:rsidP="004F7348">
            <w:r w:rsidRPr="00B4787A">
              <w:rPr>
                <w:b/>
              </w:rPr>
              <w:t>Proseslər, metodlar, alətlər və texnikalar (proseslərlə bağlı mürəkkəblik)</w:t>
            </w:r>
            <w:r>
              <w:br/>
              <w:t>Bu göstərici tapşırıqların, fərziyyələrin və məhdudiyyətlərin sayı və qarşılıqlı asılılığı; proseslər və proses keyfiyyətinə tələblər; komanda və kommunikasiya strukturu; habelə dəstəkləyici metodların, vasitələrin və texnikaların mövcudluğu ilə bağlı mürəkkəbliyi əhatə edir.</w:t>
            </w:r>
          </w:p>
        </w:tc>
        <w:tc>
          <w:tcPr>
            <w:tcW w:w="1269" w:type="dxa"/>
          </w:tcPr>
          <w:p w14:paraId="75DD26CF" w14:textId="77777777" w:rsidR="00B4787A" w:rsidRDefault="00B4787A" w:rsidP="004F7348">
            <w:r>
              <w:t>____</w:t>
            </w:r>
          </w:p>
        </w:tc>
      </w:tr>
      <w:tr w:rsidR="00B4787A" w14:paraId="010EE693" w14:textId="77777777" w:rsidTr="00AF3A04">
        <w:tc>
          <w:tcPr>
            <w:tcW w:w="988" w:type="dxa"/>
          </w:tcPr>
          <w:p w14:paraId="2B4416DB" w14:textId="77777777" w:rsidR="00B4787A" w:rsidRDefault="00B4787A" w:rsidP="004F7348">
            <w:r>
              <w:t>3</w:t>
            </w:r>
          </w:p>
        </w:tc>
        <w:tc>
          <w:tcPr>
            <w:tcW w:w="7371" w:type="dxa"/>
          </w:tcPr>
          <w:p w14:paraId="6E2D95D7" w14:textId="52049B68" w:rsidR="00B4787A" w:rsidRDefault="00B4787A" w:rsidP="004F7348">
            <w:r w:rsidRPr="00B4787A">
              <w:rPr>
                <w:b/>
              </w:rPr>
              <w:t>Resurslar, o cümlədən maliyyə (ilkin mürəkkəblik)</w:t>
            </w:r>
            <w:r>
              <w:br/>
              <w:t>Bu göstərici tələb olunan büdcələrin əldə edilməsi və maliyyələşdirilməsi, resursların müxtəlifliyi və ya çatışmazlığı, həmçinin satınalma da daxil olmaqla maliyyə və resurs aspektlərinin idarə edilməsi üçün zəruri proses və tədbirlərlə bağlı mürəkkəbliyi əhatə edir.</w:t>
            </w:r>
          </w:p>
        </w:tc>
        <w:tc>
          <w:tcPr>
            <w:tcW w:w="1269" w:type="dxa"/>
          </w:tcPr>
          <w:p w14:paraId="65DA417B" w14:textId="77777777" w:rsidR="00B4787A" w:rsidRDefault="00B4787A" w:rsidP="004F7348">
            <w:r>
              <w:t>____</w:t>
            </w:r>
          </w:p>
        </w:tc>
      </w:tr>
      <w:tr w:rsidR="00B4787A" w14:paraId="5E1B9E69" w14:textId="77777777" w:rsidTr="00AF3A04">
        <w:tc>
          <w:tcPr>
            <w:tcW w:w="988" w:type="dxa"/>
          </w:tcPr>
          <w:p w14:paraId="33B0558B" w14:textId="77777777" w:rsidR="00B4787A" w:rsidRDefault="00B4787A" w:rsidP="004F7348">
            <w:r>
              <w:t>4</w:t>
            </w:r>
          </w:p>
        </w:tc>
        <w:tc>
          <w:tcPr>
            <w:tcW w:w="7371" w:type="dxa"/>
          </w:tcPr>
          <w:p w14:paraId="0ECE7B8F" w14:textId="7F597472" w:rsidR="00B4787A" w:rsidRDefault="00B4787A" w:rsidP="004F7348">
            <w:r w:rsidRPr="00B4787A">
              <w:rPr>
                <w:b/>
              </w:rPr>
              <w:t>Risklər və imkanlar (risklərlə bağlı mürəkkəblik)</w:t>
            </w:r>
            <w:r w:rsidRPr="00B4787A">
              <w:rPr>
                <w:b/>
              </w:rPr>
              <w:br/>
            </w:r>
            <w:r>
              <w:t>Bu göstərici layihənin, proqramın və ya portfelin risk profili, qeyri-müəyyənlik səviyyələri və asılı təşəbbüslərlə bağlı mürəkkəbliyi əhatə edir.</w:t>
            </w:r>
          </w:p>
        </w:tc>
        <w:tc>
          <w:tcPr>
            <w:tcW w:w="1269" w:type="dxa"/>
          </w:tcPr>
          <w:p w14:paraId="2266D58F" w14:textId="77777777" w:rsidR="00B4787A" w:rsidRDefault="00B4787A" w:rsidP="004F7348">
            <w:r>
              <w:t>____</w:t>
            </w:r>
          </w:p>
        </w:tc>
      </w:tr>
      <w:tr w:rsidR="00B4787A" w14:paraId="36EAA810" w14:textId="77777777" w:rsidTr="00AF3A04">
        <w:tc>
          <w:tcPr>
            <w:tcW w:w="988" w:type="dxa"/>
          </w:tcPr>
          <w:p w14:paraId="649900F7" w14:textId="77777777" w:rsidR="00B4787A" w:rsidRDefault="00B4787A" w:rsidP="004F7348">
            <w:r>
              <w:t>5</w:t>
            </w:r>
          </w:p>
        </w:tc>
        <w:tc>
          <w:tcPr>
            <w:tcW w:w="7371" w:type="dxa"/>
          </w:tcPr>
          <w:p w14:paraId="5CC6EB94" w14:textId="7EB06575" w:rsidR="00B4787A" w:rsidRDefault="00B4787A" w:rsidP="004F7348">
            <w:r w:rsidRPr="00B4787A">
              <w:rPr>
                <w:b/>
              </w:rPr>
              <w:t>Maraqlı tərəflər və inteqrasiya (strategiya ilə bağlı mürəkkəblik)</w:t>
            </w:r>
            <w:r w:rsidRPr="00B4787A">
              <w:rPr>
                <w:b/>
              </w:rPr>
              <w:br/>
            </w:r>
            <w:r>
              <w:t>Bu göstərici maliyyələşdirən təşkilatın rəsmi strategiyasının, standartların, normaların, qeyri-rəsmi strategiya və siyasətlərin layihəyə təsirini əhatə edir. Digər amillərə nəticələrin təşkilat üçün əhəmiyyəti, maraqlı tərəflər arasında razılaşma dərəcəsi, qeyri-rəsmi hakimiyyət, maraqlar, müqavimət, hüquqi və normativ tələblər daxildir.</w:t>
            </w:r>
          </w:p>
        </w:tc>
        <w:tc>
          <w:tcPr>
            <w:tcW w:w="1269" w:type="dxa"/>
          </w:tcPr>
          <w:p w14:paraId="56488387" w14:textId="77777777" w:rsidR="00B4787A" w:rsidRDefault="00B4787A" w:rsidP="004F7348">
            <w:r>
              <w:t>____</w:t>
            </w:r>
          </w:p>
        </w:tc>
      </w:tr>
      <w:tr w:rsidR="00B4787A" w14:paraId="2C47A863" w14:textId="77777777" w:rsidTr="00AF3A04">
        <w:tc>
          <w:tcPr>
            <w:tcW w:w="988" w:type="dxa"/>
          </w:tcPr>
          <w:p w14:paraId="633E355E" w14:textId="77777777" w:rsidR="00B4787A" w:rsidRDefault="00B4787A" w:rsidP="004F7348">
            <w:r>
              <w:t>6</w:t>
            </w:r>
          </w:p>
        </w:tc>
        <w:tc>
          <w:tcPr>
            <w:tcW w:w="7371" w:type="dxa"/>
          </w:tcPr>
          <w:p w14:paraId="649242E5" w14:textId="14BDE8CE" w:rsidR="00B4787A" w:rsidRDefault="00B4787A" w:rsidP="004F7348">
            <w:r w:rsidRPr="00B4787A">
              <w:rPr>
                <w:b/>
              </w:rPr>
              <w:t>Daimi təşkilatlarla münasibətlər (təşkilatlarla bağlı mürəkkəblik)</w:t>
            </w:r>
            <w:r>
              <w:br/>
              <w:t>Bu göstərici layihə, proqram və ya portfelin təşkilati sistemlər, strukturlar, hesabatlılıq və qərar qəbul etmə prosesləri ilə interfeyslərinin sayı və qarşılıqlı əlaqəsini əhatə edir.</w:t>
            </w:r>
          </w:p>
        </w:tc>
        <w:tc>
          <w:tcPr>
            <w:tcW w:w="1269" w:type="dxa"/>
          </w:tcPr>
          <w:p w14:paraId="5A1D2CAC" w14:textId="77777777" w:rsidR="00B4787A" w:rsidRDefault="00B4787A" w:rsidP="004F7348">
            <w:r>
              <w:t>____</w:t>
            </w:r>
          </w:p>
        </w:tc>
      </w:tr>
      <w:tr w:rsidR="00B4787A" w14:paraId="3DB7C5DE" w14:textId="77777777" w:rsidTr="00AF3A04">
        <w:tc>
          <w:tcPr>
            <w:tcW w:w="988" w:type="dxa"/>
          </w:tcPr>
          <w:p w14:paraId="5413B900" w14:textId="77777777" w:rsidR="00B4787A" w:rsidRDefault="00B4787A" w:rsidP="004F7348">
            <w:bookmarkStart w:id="3" w:name="_GoBack"/>
            <w:bookmarkEnd w:id="3"/>
            <w:r>
              <w:t>7</w:t>
            </w:r>
          </w:p>
        </w:tc>
        <w:tc>
          <w:tcPr>
            <w:tcW w:w="7371" w:type="dxa"/>
          </w:tcPr>
          <w:p w14:paraId="13AD2971" w14:textId="6F4610F4" w:rsidR="00B4787A" w:rsidRDefault="00B4787A" w:rsidP="00370FF0">
            <w:r w:rsidRPr="00B4787A">
              <w:rPr>
                <w:b/>
              </w:rPr>
              <w:t>Mədəni və sosial kontekst (sosial-mədəni mürəkkəblik)</w:t>
            </w:r>
            <w:r>
              <w:br/>
              <w:t>Bu göstərici sosial-mədəni dinamika ilə bağlı mürəkkəbliyi əhatə edir. Buraya müxtəlif sosial-mədəni mühitlərdən olan iştirakçılar, maraqlı tərəflər və təşkilatlarla qarşılıqlı fəaliyyət və ya komandalarla iş daxil ola bilər.</w:t>
            </w:r>
          </w:p>
        </w:tc>
        <w:tc>
          <w:tcPr>
            <w:tcW w:w="1269" w:type="dxa"/>
          </w:tcPr>
          <w:p w14:paraId="751B91DD" w14:textId="77777777" w:rsidR="00B4787A" w:rsidRDefault="00B4787A" w:rsidP="004F7348">
            <w:r>
              <w:t>____</w:t>
            </w:r>
          </w:p>
        </w:tc>
      </w:tr>
      <w:tr w:rsidR="00B4787A" w14:paraId="6B41A226" w14:textId="77777777" w:rsidTr="00AF3A04">
        <w:tc>
          <w:tcPr>
            <w:tcW w:w="988" w:type="dxa"/>
          </w:tcPr>
          <w:p w14:paraId="4E2EB5C8" w14:textId="77777777" w:rsidR="00B4787A" w:rsidRDefault="00B4787A" w:rsidP="004F7348">
            <w:r>
              <w:t>8</w:t>
            </w:r>
          </w:p>
        </w:tc>
        <w:tc>
          <w:tcPr>
            <w:tcW w:w="7371" w:type="dxa"/>
          </w:tcPr>
          <w:p w14:paraId="71009537" w14:textId="6694995C" w:rsidR="00B4787A" w:rsidRDefault="00B4787A" w:rsidP="004F7348">
            <w:r w:rsidRPr="00B4787A">
              <w:rPr>
                <w:b/>
              </w:rPr>
              <w:t>Liderlik, komanda işi və qərarların qəbulu (komanda ilə bağlı mürəkkəblik)</w:t>
            </w:r>
            <w:r>
              <w:br/>
              <w:t>Bu göstərici layihə, proqram və ya portfel çərçivəsində idarəetmə/liderlik tələblərini əhatə edir və komanda ilə münasibətlərdən, onun yetkinliyindən, nəticənin əldə edilməsi üçün zəruri baxış, liderlik və komanda idarəçiliyindən yaranan mürəkkəbliyə fokuslanır.</w:t>
            </w:r>
          </w:p>
        </w:tc>
        <w:tc>
          <w:tcPr>
            <w:tcW w:w="1269" w:type="dxa"/>
          </w:tcPr>
          <w:p w14:paraId="3E695DD6" w14:textId="77777777" w:rsidR="00B4787A" w:rsidRDefault="00B4787A" w:rsidP="004F7348">
            <w:r>
              <w:t>____</w:t>
            </w:r>
          </w:p>
        </w:tc>
      </w:tr>
      <w:tr w:rsidR="00B4787A" w14:paraId="1731BA92" w14:textId="77777777" w:rsidTr="00AF3A04">
        <w:tc>
          <w:tcPr>
            <w:tcW w:w="988" w:type="dxa"/>
          </w:tcPr>
          <w:p w14:paraId="4FF6699D" w14:textId="77777777" w:rsidR="00B4787A" w:rsidRDefault="00B4787A" w:rsidP="004F7348">
            <w:r>
              <w:t>9</w:t>
            </w:r>
          </w:p>
        </w:tc>
        <w:tc>
          <w:tcPr>
            <w:tcW w:w="7371" w:type="dxa"/>
          </w:tcPr>
          <w:p w14:paraId="3B3E95C2" w14:textId="0AA689D2" w:rsidR="00B4787A" w:rsidRDefault="00B4787A" w:rsidP="004F7348">
            <w:r w:rsidRPr="00B4787A">
              <w:rPr>
                <w:b/>
              </w:rPr>
              <w:t>İnnovasiya dərəcəsi və ümumi şərtlər (innovasiya ilə bağlı mürəkkəblik)</w:t>
            </w:r>
            <w:r>
              <w:br/>
              <w:t>Bu göstərici texniki innovasiya dərəcəsindən yaranan mürəkkəbliyi əhatə edir. İnnovasiyaların tətbiqi və/və ya tanış olmayan nəticələr, yanaşmalar, proseslər, alətlər və metodlarla işləmək üçün zəruri öyrənmə və yaradıcılıqla bağlı ola bilər.</w:t>
            </w:r>
          </w:p>
        </w:tc>
        <w:tc>
          <w:tcPr>
            <w:tcW w:w="1269" w:type="dxa"/>
          </w:tcPr>
          <w:p w14:paraId="6B0418A1" w14:textId="77777777" w:rsidR="00B4787A" w:rsidRDefault="00B4787A" w:rsidP="004F7348">
            <w:r>
              <w:t>____</w:t>
            </w:r>
          </w:p>
        </w:tc>
      </w:tr>
      <w:tr w:rsidR="00B4787A" w14:paraId="3F8F8C12" w14:textId="77777777" w:rsidTr="00AF3A04">
        <w:tc>
          <w:tcPr>
            <w:tcW w:w="988" w:type="dxa"/>
          </w:tcPr>
          <w:p w14:paraId="69CF4409" w14:textId="77777777" w:rsidR="00B4787A" w:rsidRDefault="00B4787A" w:rsidP="004F7348">
            <w:r>
              <w:t>10</w:t>
            </w:r>
          </w:p>
        </w:tc>
        <w:tc>
          <w:tcPr>
            <w:tcW w:w="7371" w:type="dxa"/>
          </w:tcPr>
          <w:p w14:paraId="4F71F4AC" w14:textId="64479163" w:rsidR="00B4787A" w:rsidRDefault="00B4787A" w:rsidP="004F7348">
            <w:r w:rsidRPr="00B4787A">
              <w:rPr>
                <w:b/>
              </w:rPr>
              <w:t>Koordinasiyaya tələbat (muxtariyyətlə bağlı mürəkkəblik)</w:t>
            </w:r>
            <w:r>
              <w:br/>
              <w:t>Bu göstərici layihə, proqram və ya portfel menecerinə/liderinə verilən muxtariyyət və məsuliyyətin səviyyəsini əhatə edir. Koordinasiya, kommunikasiya, təşviq və layihənin, proqramın və ya portfelin maraqlarının müdafiəsinə fokuslanır.</w:t>
            </w:r>
          </w:p>
        </w:tc>
        <w:tc>
          <w:tcPr>
            <w:tcW w:w="1269" w:type="dxa"/>
          </w:tcPr>
          <w:p w14:paraId="61C4376F" w14:textId="77777777" w:rsidR="00B4787A" w:rsidRDefault="00B4787A" w:rsidP="004F7348">
            <w:r>
              <w:t>____</w:t>
            </w:r>
          </w:p>
        </w:tc>
      </w:tr>
    </w:tbl>
    <w:p w14:paraId="4A0A79FC" w14:textId="77777777" w:rsidR="00B4787A" w:rsidRDefault="00B4787A" w:rsidP="00B4787A">
      <w:pPr>
        <w:rPr>
          <w:b/>
          <w:sz w:val="20"/>
        </w:rPr>
      </w:pPr>
    </w:p>
    <w:p w14:paraId="00FD53DA" w14:textId="60D44290" w:rsidR="00B4787A" w:rsidRDefault="00B4787A" w:rsidP="00B4787A">
      <w:r>
        <w:rPr>
          <w:b/>
          <w:sz w:val="20"/>
        </w:rPr>
        <w:t>Ümumi: Mürəkkəblik qiyməti = __________</w:t>
      </w:r>
    </w:p>
    <w:p w14:paraId="11868659" w14:textId="77777777" w:rsidR="00B4787A" w:rsidRDefault="00B4787A" w:rsidP="00B4787A">
      <w:r>
        <w:t>* Tələblərə uyğun olaraq namizəd orta və yüksək mürəkkəblikli layihələr üzrə iş təcrübəsini (B səviyyəsi) nümayiş etdirməli və Zəvedilmiş Hesabatında minimum 16 bal toplamaq üçün kifayət qədər sübut təqdim etməlidir.</w:t>
      </w:r>
    </w:p>
    <w:p w14:paraId="70DCC7FE" w14:textId="77777777" w:rsidR="00B4787A" w:rsidRPr="00B4787A" w:rsidRDefault="00B4787A" w:rsidP="00B4787A">
      <w:pPr>
        <w:rPr>
          <w:lang w:val="en-US"/>
        </w:rPr>
      </w:pPr>
      <w:r w:rsidRPr="00B4787A">
        <w:rPr>
          <w:lang w:val="en-US"/>
        </w:rPr>
        <w:t>Təqdimetmə tarixi (İL-AA-GG): __________________________</w:t>
      </w:r>
    </w:p>
    <w:p w14:paraId="60F14170" w14:textId="77777777" w:rsidR="00B4787A" w:rsidRDefault="00B4787A" w:rsidP="00B4787A">
      <w:r>
        <w:t>Namizədin imzası: ______________________________________</w:t>
      </w:r>
    </w:p>
    <w:p w14:paraId="10BC7E74" w14:textId="22A148A0" w:rsidR="00B4787A" w:rsidRDefault="00B4787A" w:rsidP="00064871">
      <w:pPr>
        <w:pStyle w:val="ICRHBNormal"/>
      </w:pPr>
    </w:p>
    <w:p w14:paraId="206BDA8C" w14:textId="77777777" w:rsidR="00B4787A" w:rsidRDefault="00B4787A" w:rsidP="00064871">
      <w:pPr>
        <w:pStyle w:val="ICRHBNormal"/>
      </w:pPr>
    </w:p>
    <w:bookmarkEnd w:id="0"/>
    <w:bookmarkEnd w:id="1"/>
    <w:p w14:paraId="571558C3" w14:textId="41F0CB50" w:rsidR="00683D6D" w:rsidRDefault="00683D6D" w:rsidP="00064871">
      <w:pPr>
        <w:pStyle w:val="ICRHBNormal"/>
      </w:pPr>
    </w:p>
    <w:p w14:paraId="4DB48EDC" w14:textId="22D95CC0" w:rsidR="00000569" w:rsidRDefault="00000569" w:rsidP="00064871">
      <w:pPr>
        <w:pStyle w:val="ICRHBNormal"/>
      </w:pPr>
    </w:p>
    <w:p w14:paraId="07C7E887" w14:textId="69B22270" w:rsidR="00000569" w:rsidRDefault="00000569" w:rsidP="00064871">
      <w:pPr>
        <w:pStyle w:val="ICRHBNormal"/>
      </w:pPr>
    </w:p>
    <w:p w14:paraId="71E01B78" w14:textId="3D8AC34E" w:rsidR="00000569" w:rsidRDefault="00000569" w:rsidP="00064871">
      <w:pPr>
        <w:pStyle w:val="ICRHBNormal"/>
      </w:pPr>
    </w:p>
    <w:p w14:paraId="0F144CB8" w14:textId="77777777" w:rsidR="00000569" w:rsidRPr="00000569" w:rsidRDefault="00000569" w:rsidP="0008642E">
      <w:pPr>
        <w:pStyle w:val="ICRHBNormal"/>
        <w:rPr>
          <w:lang w:val="en-US"/>
        </w:rPr>
      </w:pPr>
    </w:p>
    <w:sectPr w:rsidR="00000569" w:rsidRPr="00000569" w:rsidSect="00CF48DC">
      <w:footerReference w:type="default" r:id="rId10"/>
      <w:footerReference w:type="first" r:id="rId11"/>
      <w:pgSz w:w="11906" w:h="16838"/>
      <w:pgMar w:top="1134" w:right="1134" w:bottom="1134" w:left="1134"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9E9B0E" w14:textId="77777777" w:rsidR="00044248" w:rsidRDefault="00044248" w:rsidP="00BD5DB3">
      <w:pPr>
        <w:spacing w:after="0" w:line="240" w:lineRule="auto"/>
      </w:pPr>
      <w:r>
        <w:separator/>
      </w:r>
    </w:p>
  </w:endnote>
  <w:endnote w:type="continuationSeparator" w:id="0">
    <w:p w14:paraId="2F3BCA5D" w14:textId="77777777" w:rsidR="00044248" w:rsidRDefault="00044248" w:rsidP="00BD5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Times New Roman"/>
    <w:charset w:val="00"/>
    <w:family w:val="auto"/>
    <w:pitch w:val="variable"/>
    <w:sig w:usb0="00000000"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MS PMincho">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1210404"/>
      <w:docPartObj>
        <w:docPartGallery w:val="Page Numbers (Bottom of Page)"/>
        <w:docPartUnique/>
      </w:docPartObj>
    </w:sdtPr>
    <w:sdtEndPr/>
    <w:sdtContent>
      <w:sdt>
        <w:sdtPr>
          <w:id w:val="-1769616900"/>
          <w:docPartObj>
            <w:docPartGallery w:val="Page Numbers (Top of Page)"/>
            <w:docPartUnique/>
          </w:docPartObj>
        </w:sdtPr>
        <w:sdtEndPr/>
        <w:sdtContent>
          <w:p w14:paraId="2AC41520" w14:textId="77777777" w:rsidR="008113AC" w:rsidRDefault="008113AC">
            <w:pPr>
              <w:pStyle w:val="Footer"/>
              <w:jc w:val="right"/>
            </w:pPr>
          </w:p>
          <w:p w14:paraId="29FEA1AB" w14:textId="306AAC69" w:rsidR="008113AC" w:rsidRDefault="008113AC" w:rsidP="00620CC3">
            <w:pPr>
              <w:pStyle w:val="ICRHBFooter"/>
            </w:pPr>
            <w:r>
              <w:t>IPMA ICR4</w:t>
            </w:r>
            <w:r w:rsidRPr="00BD5DB3">
              <w:t xml:space="preserve"> Handbook </w:t>
            </w:r>
            <w:r>
              <w:tab/>
            </w:r>
            <w:r>
              <w:tab/>
              <w:t>Executive Summary Report, Projects, level A, B, C</w:t>
            </w:r>
          </w:p>
          <w:p w14:paraId="3F6B2618" w14:textId="608D998E" w:rsidR="008113AC" w:rsidRPr="00BD5DB3" w:rsidRDefault="008113AC" w:rsidP="00C52311">
            <w:pPr>
              <w:pStyle w:val="Footer"/>
              <w:rPr>
                <w:lang w:val="en-US"/>
              </w:rPr>
            </w:pPr>
            <w:r w:rsidRPr="00BD5DB3">
              <w:rPr>
                <w:color w:val="FF0000"/>
                <w:lang w:val="en-US"/>
              </w:rPr>
              <w:t>Internal</w:t>
            </w:r>
            <w:r w:rsidRPr="00BD5DB3">
              <w:rPr>
                <w:lang w:val="en-US"/>
              </w:rPr>
              <w:t xml:space="preserve"> </w:t>
            </w:r>
            <w:r w:rsidRPr="00BD5DB3">
              <w:rPr>
                <w:color w:val="FF0000"/>
                <w:lang w:val="en-US"/>
              </w:rPr>
              <w:t>IPMA</w:t>
            </w:r>
            <w:r w:rsidRPr="00BD5DB3">
              <w:rPr>
                <w:lang w:val="en-US"/>
              </w:rPr>
              <w:t xml:space="preserve"> </w:t>
            </w:r>
            <w:r w:rsidRPr="00BD5DB3">
              <w:rPr>
                <w:color w:val="FF0000"/>
                <w:lang w:val="en-US"/>
              </w:rPr>
              <w:t>document</w:t>
            </w:r>
            <w:r>
              <w:rPr>
                <w:lang w:val="en-US"/>
              </w:rPr>
              <w:tab/>
              <w:t>Page</w:t>
            </w:r>
            <w:r w:rsidRPr="00BD5DB3">
              <w:rPr>
                <w:lang w:val="en-US"/>
              </w:rPr>
              <w:t xml:space="preserve"> </w:t>
            </w:r>
            <w:r>
              <w:rPr>
                <w:b/>
                <w:bCs/>
                <w:sz w:val="24"/>
                <w:szCs w:val="24"/>
              </w:rPr>
              <w:fldChar w:fldCharType="begin"/>
            </w:r>
            <w:r w:rsidRPr="00BD5DB3">
              <w:rPr>
                <w:b/>
                <w:bCs/>
                <w:lang w:val="en-US"/>
              </w:rPr>
              <w:instrText>PAGE</w:instrText>
            </w:r>
            <w:r>
              <w:rPr>
                <w:b/>
                <w:bCs/>
                <w:sz w:val="24"/>
                <w:szCs w:val="24"/>
              </w:rPr>
              <w:fldChar w:fldCharType="separate"/>
            </w:r>
            <w:r w:rsidR="00044248">
              <w:rPr>
                <w:b/>
                <w:bCs/>
                <w:noProof/>
                <w:lang w:val="en-US"/>
              </w:rPr>
              <w:t>1</w:t>
            </w:r>
            <w:r>
              <w:rPr>
                <w:b/>
                <w:bCs/>
                <w:sz w:val="24"/>
                <w:szCs w:val="24"/>
              </w:rPr>
              <w:fldChar w:fldCharType="end"/>
            </w:r>
            <w:r w:rsidRPr="00BD5DB3">
              <w:rPr>
                <w:lang w:val="en-US"/>
              </w:rPr>
              <w:t xml:space="preserve"> </w:t>
            </w:r>
            <w:r>
              <w:rPr>
                <w:lang w:val="en-US"/>
              </w:rPr>
              <w:t>of</w:t>
            </w:r>
            <w:r w:rsidRPr="00BD5DB3">
              <w:rPr>
                <w:lang w:val="en-US"/>
              </w:rPr>
              <w:t xml:space="preserve"> </w:t>
            </w:r>
            <w:r>
              <w:rPr>
                <w:b/>
                <w:bCs/>
                <w:sz w:val="24"/>
                <w:szCs w:val="24"/>
              </w:rPr>
              <w:fldChar w:fldCharType="begin"/>
            </w:r>
            <w:r w:rsidRPr="00BD5DB3">
              <w:rPr>
                <w:b/>
                <w:bCs/>
                <w:lang w:val="en-US"/>
              </w:rPr>
              <w:instrText>NUMPAGES</w:instrText>
            </w:r>
            <w:r>
              <w:rPr>
                <w:b/>
                <w:bCs/>
                <w:sz w:val="24"/>
                <w:szCs w:val="24"/>
              </w:rPr>
              <w:fldChar w:fldCharType="separate"/>
            </w:r>
            <w:r w:rsidR="00044248">
              <w:rPr>
                <w:b/>
                <w:bCs/>
                <w:noProof/>
                <w:lang w:val="en-US"/>
              </w:rPr>
              <w:t>1</w:t>
            </w:r>
            <w:r>
              <w:rPr>
                <w:b/>
                <w:bCs/>
                <w:sz w:val="24"/>
                <w:szCs w:val="24"/>
              </w:rPr>
              <w:fldChar w:fldCharType="end"/>
            </w:r>
            <w:r>
              <w:rPr>
                <w:lang w:val="en-US"/>
              </w:rPr>
              <w:tab/>
              <w:t>v1.0, 11.10.2016</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B0A8B" w14:textId="77777777" w:rsidR="008113AC" w:rsidRPr="00BD5DB3" w:rsidRDefault="008113AC" w:rsidP="00BD5DB3">
    <w:pPr>
      <w:pStyle w:val="Footer"/>
      <w:keepNext/>
      <w:ind w:left="-1276"/>
      <w:rPr>
        <w:rFonts w:cs="Arial"/>
        <w:szCs w:val="20"/>
        <w:lang w:val="en-US"/>
      </w:rPr>
    </w:pPr>
    <w:r w:rsidRPr="00BD5DB3">
      <w:rPr>
        <w:rFonts w:cs="Arial"/>
        <w:szCs w:val="20"/>
        <w:lang w:val="en-US"/>
      </w:rPr>
      <w:t>IPMA ICR4.0 Handbook Design Document</w:t>
    </w:r>
    <w:r>
      <w:rPr>
        <w:rFonts w:cs="Arial"/>
        <w:szCs w:val="20"/>
        <w:lang w:val="en-US"/>
      </w:rPr>
      <w:t xml:space="preserve">             </w:t>
    </w:r>
    <w:r w:rsidRPr="00BD5DB3">
      <w:rPr>
        <w:rFonts w:cs="Arial"/>
        <w:color w:val="FF0000"/>
        <w:szCs w:val="20"/>
        <w:lang w:val="en-US"/>
      </w:rPr>
      <w:tab/>
      <w:t>Internal</w:t>
    </w:r>
    <w:r w:rsidRPr="00BD5DB3">
      <w:rPr>
        <w:rFonts w:cs="Arial"/>
        <w:szCs w:val="20"/>
        <w:lang w:val="en-US"/>
      </w:rPr>
      <w:t xml:space="preserve"> </w:t>
    </w:r>
    <w:r w:rsidRPr="00BD5DB3">
      <w:rPr>
        <w:rFonts w:cs="Arial"/>
        <w:color w:val="FF0000"/>
        <w:szCs w:val="20"/>
        <w:lang w:val="en-US"/>
      </w:rPr>
      <w:t>IPMA</w:t>
    </w:r>
    <w:r w:rsidRPr="00BD5DB3">
      <w:rPr>
        <w:rFonts w:cs="Arial"/>
        <w:szCs w:val="20"/>
        <w:lang w:val="en-US"/>
      </w:rPr>
      <w:t xml:space="preserve"> </w:t>
    </w:r>
    <w:r w:rsidRPr="00BD5DB3">
      <w:rPr>
        <w:rFonts w:cs="Arial"/>
        <w:color w:val="FF0000"/>
        <w:szCs w:val="20"/>
        <w:lang w:val="en-US"/>
      </w:rPr>
      <w:t xml:space="preserve">document     </w:t>
    </w:r>
    <w:r w:rsidRPr="00BD5DB3">
      <w:rPr>
        <w:rFonts w:cs="Arial"/>
        <w:szCs w:val="20"/>
        <w:lang w:val="en-US"/>
      </w:rPr>
      <w:t>Version 0.1</w:t>
    </w:r>
    <w:r>
      <w:rPr>
        <w:rFonts w:cs="Arial"/>
        <w:szCs w:val="20"/>
        <w:lang w:val="en-US"/>
      </w:rPr>
      <w:t xml:space="preserve">    02.04.2016</w:t>
    </w:r>
  </w:p>
  <w:p w14:paraId="79A03C53" w14:textId="77777777" w:rsidR="008113AC" w:rsidRPr="00BD5DB3" w:rsidRDefault="008113AC" w:rsidP="00BD5DB3">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F1070F" w14:textId="77777777" w:rsidR="00044248" w:rsidRDefault="00044248" w:rsidP="00BD5DB3">
      <w:pPr>
        <w:spacing w:after="0" w:line="240" w:lineRule="auto"/>
      </w:pPr>
      <w:r>
        <w:separator/>
      </w:r>
    </w:p>
  </w:footnote>
  <w:footnote w:type="continuationSeparator" w:id="0">
    <w:p w14:paraId="63CCAD59" w14:textId="77777777" w:rsidR="00044248" w:rsidRDefault="00044248" w:rsidP="00BD5D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85644"/>
    <w:multiLevelType w:val="hybridMultilevel"/>
    <w:tmpl w:val="6DF83C0C"/>
    <w:lvl w:ilvl="0" w:tplc="9196A57C">
      <w:start w:val="1"/>
      <w:numFmt w:val="bullet"/>
      <w:pStyle w:val="ICRHBTable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F4E6E"/>
    <w:multiLevelType w:val="multilevel"/>
    <w:tmpl w:val="5EE6FC1C"/>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75467F"/>
    <w:multiLevelType w:val="multilevel"/>
    <w:tmpl w:val="299EE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8A2C1C"/>
    <w:multiLevelType w:val="hybridMultilevel"/>
    <w:tmpl w:val="D0DE667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002BE6"/>
    <w:multiLevelType w:val="hybridMultilevel"/>
    <w:tmpl w:val="274E42CA"/>
    <w:lvl w:ilvl="0" w:tplc="B5AE6B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0A3F61"/>
    <w:multiLevelType w:val="hybridMultilevel"/>
    <w:tmpl w:val="60449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9854AD"/>
    <w:multiLevelType w:val="multilevel"/>
    <w:tmpl w:val="555E6DA6"/>
    <w:styleLink w:val="Numbered"/>
    <w:lvl w:ilvl="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A2E0393"/>
    <w:multiLevelType w:val="multilevel"/>
    <w:tmpl w:val="B90482EC"/>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8" w15:restartNumberingAfterBreak="0">
    <w:nsid w:val="1CE0056C"/>
    <w:multiLevelType w:val="hybridMultilevel"/>
    <w:tmpl w:val="218E8D82"/>
    <w:lvl w:ilvl="0" w:tplc="5D44715C">
      <w:start w:val="1"/>
      <w:numFmt w:val="bullet"/>
      <w:pStyle w:val="ICRHBBullets"/>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AF48FF"/>
    <w:multiLevelType w:val="hybridMultilevel"/>
    <w:tmpl w:val="274E42CA"/>
    <w:lvl w:ilvl="0" w:tplc="B5AE6B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DA2EE3"/>
    <w:multiLevelType w:val="hybridMultilevel"/>
    <w:tmpl w:val="021C5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B1799A"/>
    <w:multiLevelType w:val="hybridMultilevel"/>
    <w:tmpl w:val="274E42CA"/>
    <w:lvl w:ilvl="0" w:tplc="B5AE6B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726C08"/>
    <w:multiLevelType w:val="hybridMultilevel"/>
    <w:tmpl w:val="832EF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4D0C67"/>
    <w:multiLevelType w:val="hybridMultilevel"/>
    <w:tmpl w:val="E7E01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885800"/>
    <w:multiLevelType w:val="multilevel"/>
    <w:tmpl w:val="299EE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1731856"/>
    <w:multiLevelType w:val="hybridMultilevel"/>
    <w:tmpl w:val="274E42CA"/>
    <w:lvl w:ilvl="0" w:tplc="B5AE6B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813156"/>
    <w:multiLevelType w:val="hybridMultilevel"/>
    <w:tmpl w:val="D0C80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0"/>
  </w:num>
  <w:num w:numId="4">
    <w:abstractNumId w:val="6"/>
  </w:num>
  <w:num w:numId="5">
    <w:abstractNumId w:val="15"/>
  </w:num>
  <w:num w:numId="6">
    <w:abstractNumId w:val="16"/>
  </w:num>
  <w:num w:numId="7">
    <w:abstractNumId w:val="12"/>
  </w:num>
  <w:num w:numId="8">
    <w:abstractNumId w:val="5"/>
  </w:num>
  <w:num w:numId="9">
    <w:abstractNumId w:val="2"/>
  </w:num>
  <w:num w:numId="10">
    <w:abstractNumId w:val="1"/>
  </w:num>
  <w:num w:numId="11">
    <w:abstractNumId w:val="14"/>
  </w:num>
  <w:num w:numId="12">
    <w:abstractNumId w:val="4"/>
  </w:num>
  <w:num w:numId="13">
    <w:abstractNumId w:val="11"/>
  </w:num>
  <w:num w:numId="14">
    <w:abstractNumId w:val="9"/>
  </w:num>
  <w:num w:numId="15">
    <w:abstractNumId w:val="13"/>
  </w:num>
  <w:num w:numId="16">
    <w:abstractNumId w:val="3"/>
  </w:num>
  <w:num w:numId="17">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C9C"/>
    <w:rsid w:val="000003F9"/>
    <w:rsid w:val="00000569"/>
    <w:rsid w:val="00005053"/>
    <w:rsid w:val="00005952"/>
    <w:rsid w:val="0000602C"/>
    <w:rsid w:val="00012781"/>
    <w:rsid w:val="0002029F"/>
    <w:rsid w:val="00021C5F"/>
    <w:rsid w:val="000244F2"/>
    <w:rsid w:val="000273AC"/>
    <w:rsid w:val="000308BD"/>
    <w:rsid w:val="00032D07"/>
    <w:rsid w:val="00034640"/>
    <w:rsid w:val="0004176B"/>
    <w:rsid w:val="00044248"/>
    <w:rsid w:val="000446B9"/>
    <w:rsid w:val="0004557D"/>
    <w:rsid w:val="000458A7"/>
    <w:rsid w:val="00050970"/>
    <w:rsid w:val="000511E6"/>
    <w:rsid w:val="00052FF8"/>
    <w:rsid w:val="00054391"/>
    <w:rsid w:val="00054B17"/>
    <w:rsid w:val="00056449"/>
    <w:rsid w:val="000617ED"/>
    <w:rsid w:val="0006442B"/>
    <w:rsid w:val="00064871"/>
    <w:rsid w:val="00065EB9"/>
    <w:rsid w:val="0007005B"/>
    <w:rsid w:val="00070E05"/>
    <w:rsid w:val="00073598"/>
    <w:rsid w:val="0008010A"/>
    <w:rsid w:val="00081E80"/>
    <w:rsid w:val="00083AF1"/>
    <w:rsid w:val="0008642E"/>
    <w:rsid w:val="000965A2"/>
    <w:rsid w:val="000A11F2"/>
    <w:rsid w:val="000B023B"/>
    <w:rsid w:val="000B5ECD"/>
    <w:rsid w:val="000C252F"/>
    <w:rsid w:val="000D104A"/>
    <w:rsid w:val="000D665C"/>
    <w:rsid w:val="000E024B"/>
    <w:rsid w:val="000E2197"/>
    <w:rsid w:val="000E2340"/>
    <w:rsid w:val="000F4603"/>
    <w:rsid w:val="000F7B9C"/>
    <w:rsid w:val="0010370F"/>
    <w:rsid w:val="00110F4A"/>
    <w:rsid w:val="0011153D"/>
    <w:rsid w:val="00112719"/>
    <w:rsid w:val="00115E7B"/>
    <w:rsid w:val="00123ED0"/>
    <w:rsid w:val="00127392"/>
    <w:rsid w:val="001322E5"/>
    <w:rsid w:val="001365A9"/>
    <w:rsid w:val="00146562"/>
    <w:rsid w:val="001465B9"/>
    <w:rsid w:val="00151C47"/>
    <w:rsid w:val="00152CC3"/>
    <w:rsid w:val="00157B64"/>
    <w:rsid w:val="00162A93"/>
    <w:rsid w:val="00163877"/>
    <w:rsid w:val="00163E91"/>
    <w:rsid w:val="00163FDB"/>
    <w:rsid w:val="001665CA"/>
    <w:rsid w:val="00166E0B"/>
    <w:rsid w:val="00172E5B"/>
    <w:rsid w:val="00173A52"/>
    <w:rsid w:val="001751F0"/>
    <w:rsid w:val="0018231F"/>
    <w:rsid w:val="0018246D"/>
    <w:rsid w:val="001833ED"/>
    <w:rsid w:val="00191E3F"/>
    <w:rsid w:val="001937AD"/>
    <w:rsid w:val="001953B1"/>
    <w:rsid w:val="001A3709"/>
    <w:rsid w:val="001A5CDA"/>
    <w:rsid w:val="001A6DD7"/>
    <w:rsid w:val="001A7A4E"/>
    <w:rsid w:val="001C10AE"/>
    <w:rsid w:val="001C2312"/>
    <w:rsid w:val="001C71DD"/>
    <w:rsid w:val="001D3587"/>
    <w:rsid w:val="001E1773"/>
    <w:rsid w:val="001E70FB"/>
    <w:rsid w:val="001E71E6"/>
    <w:rsid w:val="001F3ACB"/>
    <w:rsid w:val="001F4D49"/>
    <w:rsid w:val="001F5E03"/>
    <w:rsid w:val="001F7A08"/>
    <w:rsid w:val="00201084"/>
    <w:rsid w:val="00204AAD"/>
    <w:rsid w:val="00204FFA"/>
    <w:rsid w:val="00205219"/>
    <w:rsid w:val="00205349"/>
    <w:rsid w:val="00206ABD"/>
    <w:rsid w:val="00207B59"/>
    <w:rsid w:val="0021107E"/>
    <w:rsid w:val="00232468"/>
    <w:rsid w:val="00236B9D"/>
    <w:rsid w:val="0025110E"/>
    <w:rsid w:val="00252DC2"/>
    <w:rsid w:val="0025542C"/>
    <w:rsid w:val="00257C58"/>
    <w:rsid w:val="00265437"/>
    <w:rsid w:val="002705DB"/>
    <w:rsid w:val="002727A8"/>
    <w:rsid w:val="00272C2E"/>
    <w:rsid w:val="00276218"/>
    <w:rsid w:val="00280471"/>
    <w:rsid w:val="00287422"/>
    <w:rsid w:val="00295E83"/>
    <w:rsid w:val="00296170"/>
    <w:rsid w:val="002A5DAC"/>
    <w:rsid w:val="002B25C7"/>
    <w:rsid w:val="002C57A6"/>
    <w:rsid w:val="002D1637"/>
    <w:rsid w:val="002D3543"/>
    <w:rsid w:val="002E43E5"/>
    <w:rsid w:val="002F46C1"/>
    <w:rsid w:val="002F7314"/>
    <w:rsid w:val="00300CB9"/>
    <w:rsid w:val="003060F4"/>
    <w:rsid w:val="00315C2B"/>
    <w:rsid w:val="003222AB"/>
    <w:rsid w:val="0032639E"/>
    <w:rsid w:val="003337AD"/>
    <w:rsid w:val="003363C9"/>
    <w:rsid w:val="003366EB"/>
    <w:rsid w:val="00344391"/>
    <w:rsid w:val="00346F71"/>
    <w:rsid w:val="00354577"/>
    <w:rsid w:val="0035535E"/>
    <w:rsid w:val="00357C0D"/>
    <w:rsid w:val="00362ECF"/>
    <w:rsid w:val="00363943"/>
    <w:rsid w:val="003652E4"/>
    <w:rsid w:val="003677E8"/>
    <w:rsid w:val="00370FF0"/>
    <w:rsid w:val="0038061B"/>
    <w:rsid w:val="003835EB"/>
    <w:rsid w:val="003924A8"/>
    <w:rsid w:val="00392A94"/>
    <w:rsid w:val="00394ADB"/>
    <w:rsid w:val="00394F2C"/>
    <w:rsid w:val="003A14CA"/>
    <w:rsid w:val="003B0DB4"/>
    <w:rsid w:val="003B1F5B"/>
    <w:rsid w:val="003B2313"/>
    <w:rsid w:val="003B4643"/>
    <w:rsid w:val="003B5D83"/>
    <w:rsid w:val="003B7EFF"/>
    <w:rsid w:val="003C0478"/>
    <w:rsid w:val="003C3B7C"/>
    <w:rsid w:val="003C58B7"/>
    <w:rsid w:val="003C6AB4"/>
    <w:rsid w:val="003D2952"/>
    <w:rsid w:val="003E087F"/>
    <w:rsid w:val="003E1446"/>
    <w:rsid w:val="003E4319"/>
    <w:rsid w:val="003E480D"/>
    <w:rsid w:val="004025D1"/>
    <w:rsid w:val="00403294"/>
    <w:rsid w:val="004050A0"/>
    <w:rsid w:val="0041001B"/>
    <w:rsid w:val="00411C8A"/>
    <w:rsid w:val="00412B98"/>
    <w:rsid w:val="00416636"/>
    <w:rsid w:val="00421674"/>
    <w:rsid w:val="00421799"/>
    <w:rsid w:val="00421ADC"/>
    <w:rsid w:val="004226DB"/>
    <w:rsid w:val="00422D0F"/>
    <w:rsid w:val="004319AF"/>
    <w:rsid w:val="0043413A"/>
    <w:rsid w:val="004422DA"/>
    <w:rsid w:val="00442E52"/>
    <w:rsid w:val="00453437"/>
    <w:rsid w:val="00454672"/>
    <w:rsid w:val="00460EC7"/>
    <w:rsid w:val="004663A3"/>
    <w:rsid w:val="004708CA"/>
    <w:rsid w:val="004852C1"/>
    <w:rsid w:val="004A18AA"/>
    <w:rsid w:val="004A2884"/>
    <w:rsid w:val="004A4172"/>
    <w:rsid w:val="004B46EA"/>
    <w:rsid w:val="004C4C62"/>
    <w:rsid w:val="004C55AA"/>
    <w:rsid w:val="004C6087"/>
    <w:rsid w:val="004C7280"/>
    <w:rsid w:val="004C758E"/>
    <w:rsid w:val="004D52DD"/>
    <w:rsid w:val="004D6721"/>
    <w:rsid w:val="004D6E8E"/>
    <w:rsid w:val="004E1459"/>
    <w:rsid w:val="004E4101"/>
    <w:rsid w:val="004E4BE9"/>
    <w:rsid w:val="004F40A4"/>
    <w:rsid w:val="004F6B97"/>
    <w:rsid w:val="004F7B23"/>
    <w:rsid w:val="00501FCB"/>
    <w:rsid w:val="0050380F"/>
    <w:rsid w:val="00511D3C"/>
    <w:rsid w:val="00514446"/>
    <w:rsid w:val="0052717B"/>
    <w:rsid w:val="00527A5F"/>
    <w:rsid w:val="00533DDF"/>
    <w:rsid w:val="00535570"/>
    <w:rsid w:val="0053666F"/>
    <w:rsid w:val="00536C1E"/>
    <w:rsid w:val="00542E07"/>
    <w:rsid w:val="00545D4B"/>
    <w:rsid w:val="005462E5"/>
    <w:rsid w:val="00547033"/>
    <w:rsid w:val="005473ED"/>
    <w:rsid w:val="00552FDD"/>
    <w:rsid w:val="005565A4"/>
    <w:rsid w:val="00556E40"/>
    <w:rsid w:val="0055717F"/>
    <w:rsid w:val="00557646"/>
    <w:rsid w:val="0056406B"/>
    <w:rsid w:val="0057082D"/>
    <w:rsid w:val="00580AE2"/>
    <w:rsid w:val="00582A95"/>
    <w:rsid w:val="00586A79"/>
    <w:rsid w:val="00586D7C"/>
    <w:rsid w:val="00593DE1"/>
    <w:rsid w:val="005A48FB"/>
    <w:rsid w:val="005B1E47"/>
    <w:rsid w:val="005B2F68"/>
    <w:rsid w:val="005C053E"/>
    <w:rsid w:val="005C6BAD"/>
    <w:rsid w:val="005E2736"/>
    <w:rsid w:val="005E5041"/>
    <w:rsid w:val="005F03BD"/>
    <w:rsid w:val="005F21AF"/>
    <w:rsid w:val="005F243A"/>
    <w:rsid w:val="0060231C"/>
    <w:rsid w:val="0060619A"/>
    <w:rsid w:val="00613009"/>
    <w:rsid w:val="006170C8"/>
    <w:rsid w:val="00620CC3"/>
    <w:rsid w:val="00621B30"/>
    <w:rsid w:val="006221A8"/>
    <w:rsid w:val="00624E59"/>
    <w:rsid w:val="00625488"/>
    <w:rsid w:val="00631037"/>
    <w:rsid w:val="00641130"/>
    <w:rsid w:val="00643206"/>
    <w:rsid w:val="006447B0"/>
    <w:rsid w:val="00650552"/>
    <w:rsid w:val="00650C57"/>
    <w:rsid w:val="00651A02"/>
    <w:rsid w:val="0065488A"/>
    <w:rsid w:val="00654DFA"/>
    <w:rsid w:val="00655184"/>
    <w:rsid w:val="006614D3"/>
    <w:rsid w:val="0066374D"/>
    <w:rsid w:val="00664FCC"/>
    <w:rsid w:val="00673B7C"/>
    <w:rsid w:val="00677B1E"/>
    <w:rsid w:val="00681E86"/>
    <w:rsid w:val="00681F4A"/>
    <w:rsid w:val="00683D6D"/>
    <w:rsid w:val="00684637"/>
    <w:rsid w:val="006903AF"/>
    <w:rsid w:val="0069259B"/>
    <w:rsid w:val="006A000C"/>
    <w:rsid w:val="006A63D3"/>
    <w:rsid w:val="006B516B"/>
    <w:rsid w:val="006C253E"/>
    <w:rsid w:val="006C318A"/>
    <w:rsid w:val="006C3A3F"/>
    <w:rsid w:val="006C57DF"/>
    <w:rsid w:val="006D102B"/>
    <w:rsid w:val="006D1A70"/>
    <w:rsid w:val="006E2854"/>
    <w:rsid w:val="00707B22"/>
    <w:rsid w:val="00711DB7"/>
    <w:rsid w:val="00713681"/>
    <w:rsid w:val="007200B9"/>
    <w:rsid w:val="0072084F"/>
    <w:rsid w:val="007300E6"/>
    <w:rsid w:val="007372E5"/>
    <w:rsid w:val="0074194C"/>
    <w:rsid w:val="007457E0"/>
    <w:rsid w:val="00745D1C"/>
    <w:rsid w:val="00746376"/>
    <w:rsid w:val="0074736B"/>
    <w:rsid w:val="0075017D"/>
    <w:rsid w:val="007506CA"/>
    <w:rsid w:val="00765D87"/>
    <w:rsid w:val="00770AC2"/>
    <w:rsid w:val="00770D2A"/>
    <w:rsid w:val="00771C12"/>
    <w:rsid w:val="007727D2"/>
    <w:rsid w:val="00772C0F"/>
    <w:rsid w:val="007755D8"/>
    <w:rsid w:val="00776218"/>
    <w:rsid w:val="0078125D"/>
    <w:rsid w:val="00782742"/>
    <w:rsid w:val="0078465A"/>
    <w:rsid w:val="00790FFC"/>
    <w:rsid w:val="00793007"/>
    <w:rsid w:val="0079512B"/>
    <w:rsid w:val="0079708E"/>
    <w:rsid w:val="0079729A"/>
    <w:rsid w:val="007A037E"/>
    <w:rsid w:val="007A2320"/>
    <w:rsid w:val="007A627E"/>
    <w:rsid w:val="007B4465"/>
    <w:rsid w:val="007B7CBA"/>
    <w:rsid w:val="007C0524"/>
    <w:rsid w:val="007C10B9"/>
    <w:rsid w:val="007D3B3F"/>
    <w:rsid w:val="007D4BFA"/>
    <w:rsid w:val="007E42A7"/>
    <w:rsid w:val="007E4BCB"/>
    <w:rsid w:val="007E5E9E"/>
    <w:rsid w:val="007E61E9"/>
    <w:rsid w:val="007F5C6C"/>
    <w:rsid w:val="00800391"/>
    <w:rsid w:val="0080790C"/>
    <w:rsid w:val="00810222"/>
    <w:rsid w:val="00810485"/>
    <w:rsid w:val="008113AC"/>
    <w:rsid w:val="008142B7"/>
    <w:rsid w:val="00815347"/>
    <w:rsid w:val="008172AC"/>
    <w:rsid w:val="00822218"/>
    <w:rsid w:val="00822CAA"/>
    <w:rsid w:val="008253F9"/>
    <w:rsid w:val="008313C1"/>
    <w:rsid w:val="00831B95"/>
    <w:rsid w:val="00832E9C"/>
    <w:rsid w:val="008332AA"/>
    <w:rsid w:val="008337F6"/>
    <w:rsid w:val="0083664E"/>
    <w:rsid w:val="008374B2"/>
    <w:rsid w:val="00846951"/>
    <w:rsid w:val="0084760E"/>
    <w:rsid w:val="00851ED1"/>
    <w:rsid w:val="008556C6"/>
    <w:rsid w:val="00855D8F"/>
    <w:rsid w:val="00863AE8"/>
    <w:rsid w:val="00864A9F"/>
    <w:rsid w:val="008703A3"/>
    <w:rsid w:val="00873CEF"/>
    <w:rsid w:val="008757F4"/>
    <w:rsid w:val="00881145"/>
    <w:rsid w:val="00882214"/>
    <w:rsid w:val="0088690C"/>
    <w:rsid w:val="00891838"/>
    <w:rsid w:val="00895095"/>
    <w:rsid w:val="008A07A2"/>
    <w:rsid w:val="008A0DB2"/>
    <w:rsid w:val="008A21CB"/>
    <w:rsid w:val="008B0D7A"/>
    <w:rsid w:val="008B12EB"/>
    <w:rsid w:val="008B277C"/>
    <w:rsid w:val="008C2739"/>
    <w:rsid w:val="008C3EE4"/>
    <w:rsid w:val="008C5194"/>
    <w:rsid w:val="008C598A"/>
    <w:rsid w:val="008C5FF4"/>
    <w:rsid w:val="008C6158"/>
    <w:rsid w:val="008C7428"/>
    <w:rsid w:val="008D52A5"/>
    <w:rsid w:val="008D5A69"/>
    <w:rsid w:val="008D60AB"/>
    <w:rsid w:val="008E1057"/>
    <w:rsid w:val="008E1205"/>
    <w:rsid w:val="008E586C"/>
    <w:rsid w:val="008E69A2"/>
    <w:rsid w:val="008F1E25"/>
    <w:rsid w:val="008F349F"/>
    <w:rsid w:val="008F34C6"/>
    <w:rsid w:val="0090295E"/>
    <w:rsid w:val="00911020"/>
    <w:rsid w:val="00915BD0"/>
    <w:rsid w:val="00924602"/>
    <w:rsid w:val="00930CF1"/>
    <w:rsid w:val="00931203"/>
    <w:rsid w:val="00931A96"/>
    <w:rsid w:val="00944BD5"/>
    <w:rsid w:val="0095098D"/>
    <w:rsid w:val="009543FC"/>
    <w:rsid w:val="009566A7"/>
    <w:rsid w:val="0096253D"/>
    <w:rsid w:val="00964F77"/>
    <w:rsid w:val="0097022C"/>
    <w:rsid w:val="00972976"/>
    <w:rsid w:val="00973BFA"/>
    <w:rsid w:val="00980681"/>
    <w:rsid w:val="00994F69"/>
    <w:rsid w:val="009A650D"/>
    <w:rsid w:val="009B5954"/>
    <w:rsid w:val="009B75CD"/>
    <w:rsid w:val="009C1E1E"/>
    <w:rsid w:val="009C2368"/>
    <w:rsid w:val="009D683C"/>
    <w:rsid w:val="009D7DF5"/>
    <w:rsid w:val="009E1781"/>
    <w:rsid w:val="009E5C1C"/>
    <w:rsid w:val="009F2B0F"/>
    <w:rsid w:val="009F7FA1"/>
    <w:rsid w:val="00A01BB8"/>
    <w:rsid w:val="00A03139"/>
    <w:rsid w:val="00A0446C"/>
    <w:rsid w:val="00A110D5"/>
    <w:rsid w:val="00A2692D"/>
    <w:rsid w:val="00A30C1D"/>
    <w:rsid w:val="00A33D67"/>
    <w:rsid w:val="00A35527"/>
    <w:rsid w:val="00A36E67"/>
    <w:rsid w:val="00A437D9"/>
    <w:rsid w:val="00A44B04"/>
    <w:rsid w:val="00A4645E"/>
    <w:rsid w:val="00A46802"/>
    <w:rsid w:val="00A51BD8"/>
    <w:rsid w:val="00A52406"/>
    <w:rsid w:val="00A52784"/>
    <w:rsid w:val="00A55363"/>
    <w:rsid w:val="00A61C00"/>
    <w:rsid w:val="00A638FD"/>
    <w:rsid w:val="00A64915"/>
    <w:rsid w:val="00A66EAB"/>
    <w:rsid w:val="00A708BB"/>
    <w:rsid w:val="00A80184"/>
    <w:rsid w:val="00A823BC"/>
    <w:rsid w:val="00A83339"/>
    <w:rsid w:val="00A850AD"/>
    <w:rsid w:val="00A85D89"/>
    <w:rsid w:val="00A869A2"/>
    <w:rsid w:val="00A9360F"/>
    <w:rsid w:val="00AA51D0"/>
    <w:rsid w:val="00AB26DF"/>
    <w:rsid w:val="00AB578F"/>
    <w:rsid w:val="00AB6606"/>
    <w:rsid w:val="00AC6C31"/>
    <w:rsid w:val="00AC702A"/>
    <w:rsid w:val="00AD1B15"/>
    <w:rsid w:val="00AD36C2"/>
    <w:rsid w:val="00AD60E1"/>
    <w:rsid w:val="00AE2CB1"/>
    <w:rsid w:val="00AF0463"/>
    <w:rsid w:val="00AF2D19"/>
    <w:rsid w:val="00AF3A04"/>
    <w:rsid w:val="00AF416B"/>
    <w:rsid w:val="00AF61F5"/>
    <w:rsid w:val="00B05BB8"/>
    <w:rsid w:val="00B078AE"/>
    <w:rsid w:val="00B1773A"/>
    <w:rsid w:val="00B20378"/>
    <w:rsid w:val="00B2368C"/>
    <w:rsid w:val="00B27308"/>
    <w:rsid w:val="00B273B9"/>
    <w:rsid w:val="00B27652"/>
    <w:rsid w:val="00B31289"/>
    <w:rsid w:val="00B32054"/>
    <w:rsid w:val="00B44B22"/>
    <w:rsid w:val="00B44D9D"/>
    <w:rsid w:val="00B465FA"/>
    <w:rsid w:val="00B4787A"/>
    <w:rsid w:val="00B53C29"/>
    <w:rsid w:val="00B54E8D"/>
    <w:rsid w:val="00B550CD"/>
    <w:rsid w:val="00B604BD"/>
    <w:rsid w:val="00B62C32"/>
    <w:rsid w:val="00B6415E"/>
    <w:rsid w:val="00B71AE9"/>
    <w:rsid w:val="00B744E1"/>
    <w:rsid w:val="00B819A9"/>
    <w:rsid w:val="00B85F79"/>
    <w:rsid w:val="00B87136"/>
    <w:rsid w:val="00BA0491"/>
    <w:rsid w:val="00BB48C3"/>
    <w:rsid w:val="00BC27DF"/>
    <w:rsid w:val="00BD5DB3"/>
    <w:rsid w:val="00BE1B90"/>
    <w:rsid w:val="00BE2468"/>
    <w:rsid w:val="00BE2686"/>
    <w:rsid w:val="00BE3E50"/>
    <w:rsid w:val="00BE4C24"/>
    <w:rsid w:val="00BF07B9"/>
    <w:rsid w:val="00BF37F4"/>
    <w:rsid w:val="00BF6EF1"/>
    <w:rsid w:val="00BF7FDB"/>
    <w:rsid w:val="00C028F8"/>
    <w:rsid w:val="00C06B74"/>
    <w:rsid w:val="00C24E82"/>
    <w:rsid w:val="00C25330"/>
    <w:rsid w:val="00C33C88"/>
    <w:rsid w:val="00C3555B"/>
    <w:rsid w:val="00C35AFC"/>
    <w:rsid w:val="00C477CC"/>
    <w:rsid w:val="00C47B2F"/>
    <w:rsid w:val="00C500B3"/>
    <w:rsid w:val="00C52311"/>
    <w:rsid w:val="00C52739"/>
    <w:rsid w:val="00C566F6"/>
    <w:rsid w:val="00C6581A"/>
    <w:rsid w:val="00C71922"/>
    <w:rsid w:val="00C72AAB"/>
    <w:rsid w:val="00C7344E"/>
    <w:rsid w:val="00C74F93"/>
    <w:rsid w:val="00C757D9"/>
    <w:rsid w:val="00C92620"/>
    <w:rsid w:val="00CA1317"/>
    <w:rsid w:val="00CA4FE2"/>
    <w:rsid w:val="00CA74B5"/>
    <w:rsid w:val="00CB0147"/>
    <w:rsid w:val="00CB2FC1"/>
    <w:rsid w:val="00CB4EB2"/>
    <w:rsid w:val="00CC4187"/>
    <w:rsid w:val="00CD5124"/>
    <w:rsid w:val="00CD678E"/>
    <w:rsid w:val="00CE3489"/>
    <w:rsid w:val="00CE60E9"/>
    <w:rsid w:val="00CF1BDC"/>
    <w:rsid w:val="00CF48DC"/>
    <w:rsid w:val="00CF76F1"/>
    <w:rsid w:val="00D02FD5"/>
    <w:rsid w:val="00D03ED0"/>
    <w:rsid w:val="00D12925"/>
    <w:rsid w:val="00D24723"/>
    <w:rsid w:val="00D2715A"/>
    <w:rsid w:val="00D27D7B"/>
    <w:rsid w:val="00D30869"/>
    <w:rsid w:val="00D33C18"/>
    <w:rsid w:val="00D528FB"/>
    <w:rsid w:val="00D52C2F"/>
    <w:rsid w:val="00D61461"/>
    <w:rsid w:val="00D61887"/>
    <w:rsid w:val="00D63C9C"/>
    <w:rsid w:val="00D65D45"/>
    <w:rsid w:val="00D67123"/>
    <w:rsid w:val="00D67CF2"/>
    <w:rsid w:val="00D758E4"/>
    <w:rsid w:val="00D75AD3"/>
    <w:rsid w:val="00D92A56"/>
    <w:rsid w:val="00D97F03"/>
    <w:rsid w:val="00DA3B70"/>
    <w:rsid w:val="00DB3278"/>
    <w:rsid w:val="00DB4FC4"/>
    <w:rsid w:val="00DB5F76"/>
    <w:rsid w:val="00DC1690"/>
    <w:rsid w:val="00DC35E9"/>
    <w:rsid w:val="00DC628E"/>
    <w:rsid w:val="00DD0B17"/>
    <w:rsid w:val="00DD5B94"/>
    <w:rsid w:val="00DE35DD"/>
    <w:rsid w:val="00DE5587"/>
    <w:rsid w:val="00DE5791"/>
    <w:rsid w:val="00DE67AB"/>
    <w:rsid w:val="00DF03A6"/>
    <w:rsid w:val="00DF1DAE"/>
    <w:rsid w:val="00DF7213"/>
    <w:rsid w:val="00E02FC4"/>
    <w:rsid w:val="00E04730"/>
    <w:rsid w:val="00E079DD"/>
    <w:rsid w:val="00E114EE"/>
    <w:rsid w:val="00E14E94"/>
    <w:rsid w:val="00E228CD"/>
    <w:rsid w:val="00E23E9D"/>
    <w:rsid w:val="00E27340"/>
    <w:rsid w:val="00E30836"/>
    <w:rsid w:val="00E31C49"/>
    <w:rsid w:val="00E371BF"/>
    <w:rsid w:val="00E43596"/>
    <w:rsid w:val="00E43AC8"/>
    <w:rsid w:val="00E479FF"/>
    <w:rsid w:val="00E608C0"/>
    <w:rsid w:val="00E67B06"/>
    <w:rsid w:val="00E773E6"/>
    <w:rsid w:val="00E77904"/>
    <w:rsid w:val="00E80360"/>
    <w:rsid w:val="00E82C08"/>
    <w:rsid w:val="00E86F1B"/>
    <w:rsid w:val="00E910F8"/>
    <w:rsid w:val="00E9245E"/>
    <w:rsid w:val="00E969D8"/>
    <w:rsid w:val="00E97F18"/>
    <w:rsid w:val="00EB2AB9"/>
    <w:rsid w:val="00EC2CD8"/>
    <w:rsid w:val="00EC78E9"/>
    <w:rsid w:val="00EE189B"/>
    <w:rsid w:val="00EE2640"/>
    <w:rsid w:val="00EE4B9F"/>
    <w:rsid w:val="00EF06CE"/>
    <w:rsid w:val="00EF1F0D"/>
    <w:rsid w:val="00EF7E8A"/>
    <w:rsid w:val="00F02F39"/>
    <w:rsid w:val="00F0589B"/>
    <w:rsid w:val="00F12759"/>
    <w:rsid w:val="00F16702"/>
    <w:rsid w:val="00F20B95"/>
    <w:rsid w:val="00F21C4D"/>
    <w:rsid w:val="00F21D84"/>
    <w:rsid w:val="00F22CB7"/>
    <w:rsid w:val="00F24554"/>
    <w:rsid w:val="00F30141"/>
    <w:rsid w:val="00F31CB4"/>
    <w:rsid w:val="00F31CC3"/>
    <w:rsid w:val="00F33007"/>
    <w:rsid w:val="00F45ADF"/>
    <w:rsid w:val="00F46D8F"/>
    <w:rsid w:val="00F479A4"/>
    <w:rsid w:val="00F57BE4"/>
    <w:rsid w:val="00F61704"/>
    <w:rsid w:val="00F64562"/>
    <w:rsid w:val="00F769C2"/>
    <w:rsid w:val="00F82180"/>
    <w:rsid w:val="00F9652E"/>
    <w:rsid w:val="00FA11AE"/>
    <w:rsid w:val="00FB64B8"/>
    <w:rsid w:val="00FB73D9"/>
    <w:rsid w:val="00FC3B14"/>
    <w:rsid w:val="00FE31D1"/>
    <w:rsid w:val="00FE3BD9"/>
    <w:rsid w:val="00FE67E6"/>
    <w:rsid w:val="00FF44B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BD07D9"/>
  <w15:docId w15:val="{A7728775-8C82-4797-9594-05F95E29D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B94"/>
    <w:rPr>
      <w:rFonts w:ascii="Arial" w:hAnsi="Arial"/>
    </w:rPr>
  </w:style>
  <w:style w:type="paragraph" w:styleId="Heading1">
    <w:name w:val="heading 1"/>
    <w:basedOn w:val="Normal"/>
    <w:next w:val="Normal"/>
    <w:link w:val="Heading1Char"/>
    <w:uiPriority w:val="9"/>
    <w:qFormat/>
    <w:rsid w:val="00CA4FE2"/>
    <w:pPr>
      <w:keepNext/>
      <w:keepLines/>
      <w:spacing w:before="240" w:after="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8A21CB"/>
    <w:pPr>
      <w:keepNext/>
      <w:keepLines/>
      <w:spacing w:before="40" w:after="0"/>
      <w:outlineLvl w:val="1"/>
    </w:pPr>
    <w:rPr>
      <w:rFonts w:asciiTheme="majorHAnsi" w:eastAsiaTheme="majorEastAsia" w:hAnsiTheme="majorHAnsi" w:cstheme="majorBidi"/>
      <w:color w:val="FF526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FE2"/>
    <w:rPr>
      <w:rFonts w:ascii="Arial" w:eastAsiaTheme="majorEastAsia" w:hAnsi="Arial" w:cstheme="majorBidi"/>
      <w:b/>
      <w:sz w:val="36"/>
      <w:szCs w:val="32"/>
    </w:rPr>
  </w:style>
  <w:style w:type="paragraph" w:styleId="TOCHeading">
    <w:name w:val="TOC Heading"/>
    <w:basedOn w:val="Heading1"/>
    <w:next w:val="Normal"/>
    <w:uiPriority w:val="39"/>
    <w:unhideWhenUsed/>
    <w:qFormat/>
    <w:rsid w:val="004A4172"/>
    <w:pPr>
      <w:outlineLvl w:val="9"/>
    </w:pPr>
    <w:rPr>
      <w:lang w:eastAsia="ru-RU"/>
    </w:rPr>
  </w:style>
  <w:style w:type="paragraph" w:styleId="TOC1">
    <w:name w:val="toc 1"/>
    <w:basedOn w:val="ICRHBNormal"/>
    <w:next w:val="Normal"/>
    <w:uiPriority w:val="39"/>
    <w:unhideWhenUsed/>
    <w:rsid w:val="00D758E4"/>
    <w:pPr>
      <w:tabs>
        <w:tab w:val="left" w:pos="1134"/>
        <w:tab w:val="right" w:leader="dot" w:pos="7938"/>
      </w:tabs>
      <w:spacing w:before="120" w:after="0"/>
      <w:ind w:left="709"/>
    </w:pPr>
  </w:style>
  <w:style w:type="character" w:styleId="Hyperlink">
    <w:name w:val="Hyperlink"/>
    <w:basedOn w:val="DefaultParagraphFont"/>
    <w:uiPriority w:val="99"/>
    <w:unhideWhenUsed/>
    <w:rsid w:val="0032639E"/>
    <w:rPr>
      <w:color w:val="0099EE" w:themeColor="hyperlink"/>
      <w:u w:val="single"/>
    </w:rPr>
  </w:style>
  <w:style w:type="paragraph" w:styleId="ListParagraph">
    <w:name w:val="List Paragraph"/>
    <w:basedOn w:val="Normal"/>
    <w:uiPriority w:val="34"/>
    <w:qFormat/>
    <w:rsid w:val="0032639E"/>
    <w:pPr>
      <w:ind w:left="720"/>
      <w:contextualSpacing/>
    </w:pPr>
  </w:style>
  <w:style w:type="character" w:customStyle="1" w:styleId="Heading2Char">
    <w:name w:val="Heading 2 Char"/>
    <w:basedOn w:val="DefaultParagraphFont"/>
    <w:link w:val="Heading2"/>
    <w:uiPriority w:val="9"/>
    <w:rsid w:val="008A21CB"/>
    <w:rPr>
      <w:rFonts w:asciiTheme="majorHAnsi" w:eastAsiaTheme="majorEastAsia" w:hAnsiTheme="majorHAnsi" w:cstheme="majorBidi"/>
      <w:color w:val="FF5260" w:themeColor="accent1" w:themeShade="BF"/>
      <w:sz w:val="26"/>
      <w:szCs w:val="26"/>
    </w:rPr>
  </w:style>
  <w:style w:type="paragraph" w:customStyle="1" w:styleId="Els-body-text">
    <w:name w:val="Els-body-text"/>
    <w:rsid w:val="008A21CB"/>
    <w:pPr>
      <w:spacing w:after="0" w:line="240" w:lineRule="exact"/>
      <w:ind w:firstLine="238"/>
      <w:jc w:val="both"/>
    </w:pPr>
    <w:rPr>
      <w:rFonts w:ascii="Times New Roman" w:eastAsia="SimSun" w:hAnsi="Times New Roman" w:cs="Times New Roman"/>
      <w:sz w:val="20"/>
      <w:szCs w:val="20"/>
      <w:lang w:val="en-US"/>
    </w:rPr>
  </w:style>
  <w:style w:type="paragraph" w:customStyle="1" w:styleId="Els-bulletlist">
    <w:name w:val="Els-bulletlist"/>
    <w:basedOn w:val="Els-body-text"/>
    <w:rsid w:val="008A21CB"/>
    <w:pPr>
      <w:numPr>
        <w:numId w:val="1"/>
      </w:numPr>
      <w:tabs>
        <w:tab w:val="left" w:pos="240"/>
      </w:tabs>
      <w:jc w:val="left"/>
    </w:pPr>
  </w:style>
  <w:style w:type="paragraph" w:styleId="TOC2">
    <w:name w:val="toc 2"/>
    <w:basedOn w:val="Normal"/>
    <w:next w:val="Normal"/>
    <w:uiPriority w:val="39"/>
    <w:unhideWhenUsed/>
    <w:rsid w:val="00D758E4"/>
    <w:pPr>
      <w:tabs>
        <w:tab w:val="left" w:pos="1701"/>
        <w:tab w:val="right" w:leader="dot" w:pos="7371"/>
      </w:tabs>
      <w:spacing w:before="60" w:after="0"/>
      <w:ind w:left="1134"/>
    </w:pPr>
    <w:rPr>
      <w:sz w:val="20"/>
    </w:rPr>
  </w:style>
  <w:style w:type="table" w:styleId="TableGrid">
    <w:name w:val="Table Grid"/>
    <w:basedOn w:val="TableNormal"/>
    <w:uiPriority w:val="59"/>
    <w:rsid w:val="00FE67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5DB3"/>
    <w:pPr>
      <w:tabs>
        <w:tab w:val="center" w:pos="4677"/>
        <w:tab w:val="right" w:pos="9355"/>
      </w:tabs>
      <w:spacing w:after="0" w:line="240" w:lineRule="auto"/>
    </w:pPr>
  </w:style>
  <w:style w:type="character" w:customStyle="1" w:styleId="HeaderChar">
    <w:name w:val="Header Char"/>
    <w:basedOn w:val="DefaultParagraphFont"/>
    <w:link w:val="Header"/>
    <w:uiPriority w:val="99"/>
    <w:rsid w:val="00BD5DB3"/>
  </w:style>
  <w:style w:type="paragraph" w:styleId="Footer">
    <w:name w:val="footer"/>
    <w:basedOn w:val="Normal"/>
    <w:link w:val="FooterChar"/>
    <w:uiPriority w:val="99"/>
    <w:unhideWhenUsed/>
    <w:rsid w:val="00C52311"/>
    <w:pPr>
      <w:tabs>
        <w:tab w:val="center" w:pos="4677"/>
        <w:tab w:val="right" w:pos="9355"/>
      </w:tabs>
      <w:spacing w:after="0" w:line="240" w:lineRule="auto"/>
    </w:pPr>
    <w:rPr>
      <w:sz w:val="20"/>
    </w:rPr>
  </w:style>
  <w:style w:type="character" w:customStyle="1" w:styleId="FooterChar">
    <w:name w:val="Footer Char"/>
    <w:basedOn w:val="DefaultParagraphFont"/>
    <w:link w:val="Footer"/>
    <w:uiPriority w:val="99"/>
    <w:rsid w:val="00C52311"/>
    <w:rPr>
      <w:rFonts w:ascii="Arial" w:hAnsi="Arial"/>
      <w:sz w:val="20"/>
    </w:rPr>
  </w:style>
  <w:style w:type="paragraph" w:styleId="BalloonText">
    <w:name w:val="Balloon Text"/>
    <w:basedOn w:val="Normal"/>
    <w:link w:val="BalloonTextChar"/>
    <w:uiPriority w:val="99"/>
    <w:semiHidden/>
    <w:unhideWhenUsed/>
    <w:rsid w:val="00E2734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27340"/>
    <w:rPr>
      <w:rFonts w:ascii="Lucida Grande" w:hAnsi="Lucida Grande" w:cs="Lucida Grande"/>
      <w:sz w:val="18"/>
      <w:szCs w:val="18"/>
    </w:rPr>
  </w:style>
  <w:style w:type="character" w:styleId="CommentReference">
    <w:name w:val="annotation reference"/>
    <w:basedOn w:val="DefaultParagraphFont"/>
    <w:uiPriority w:val="99"/>
    <w:semiHidden/>
    <w:unhideWhenUsed/>
    <w:rsid w:val="00CA4FE2"/>
    <w:rPr>
      <w:sz w:val="18"/>
      <w:szCs w:val="18"/>
    </w:rPr>
  </w:style>
  <w:style w:type="paragraph" w:styleId="CommentText">
    <w:name w:val="annotation text"/>
    <w:basedOn w:val="Normal"/>
    <w:link w:val="CommentTextChar"/>
    <w:uiPriority w:val="99"/>
    <w:unhideWhenUsed/>
    <w:rsid w:val="00CA4FE2"/>
    <w:pPr>
      <w:spacing w:line="240" w:lineRule="auto"/>
    </w:pPr>
    <w:rPr>
      <w:sz w:val="24"/>
      <w:szCs w:val="24"/>
      <w:lang w:val="en-GB"/>
    </w:rPr>
  </w:style>
  <w:style w:type="character" w:customStyle="1" w:styleId="CommentTextChar">
    <w:name w:val="Comment Text Char"/>
    <w:basedOn w:val="DefaultParagraphFont"/>
    <w:link w:val="CommentText"/>
    <w:uiPriority w:val="99"/>
    <w:rsid w:val="00CA4FE2"/>
    <w:rPr>
      <w:sz w:val="24"/>
      <w:szCs w:val="24"/>
      <w:lang w:val="en-GB"/>
    </w:rPr>
  </w:style>
  <w:style w:type="paragraph" w:styleId="CommentSubject">
    <w:name w:val="annotation subject"/>
    <w:basedOn w:val="CommentText"/>
    <w:next w:val="CommentText"/>
    <w:link w:val="CommentSubjectChar"/>
    <w:uiPriority w:val="99"/>
    <w:semiHidden/>
    <w:unhideWhenUsed/>
    <w:rsid w:val="00CA4FE2"/>
    <w:rPr>
      <w:b/>
      <w:bCs/>
      <w:sz w:val="20"/>
      <w:szCs w:val="20"/>
    </w:rPr>
  </w:style>
  <w:style w:type="character" w:customStyle="1" w:styleId="CommentSubjectChar">
    <w:name w:val="Comment Subject Char"/>
    <w:basedOn w:val="CommentTextChar"/>
    <w:link w:val="CommentSubject"/>
    <w:uiPriority w:val="99"/>
    <w:semiHidden/>
    <w:rsid w:val="00CA4FE2"/>
    <w:rPr>
      <w:b/>
      <w:bCs/>
      <w:sz w:val="20"/>
      <w:szCs w:val="20"/>
      <w:lang w:val="en-GB"/>
    </w:rPr>
  </w:style>
  <w:style w:type="paragraph" w:customStyle="1" w:styleId="ICRHBNormal">
    <w:name w:val="ICRHB Normal"/>
    <w:basedOn w:val="Normal"/>
    <w:qFormat/>
    <w:rsid w:val="009A650D"/>
    <w:pPr>
      <w:jc w:val="both"/>
    </w:pPr>
    <w:rPr>
      <w:lang w:val="en-GB"/>
    </w:rPr>
  </w:style>
  <w:style w:type="paragraph" w:customStyle="1" w:styleId="ICRHBDocumentTitle">
    <w:name w:val="ICRHB Document Title"/>
    <w:basedOn w:val="Heading1"/>
    <w:link w:val="ICRHBDocumentTitleChar"/>
    <w:qFormat/>
    <w:rsid w:val="00924602"/>
    <w:pPr>
      <w:spacing w:after="240"/>
    </w:pPr>
    <w:rPr>
      <w:lang w:val="en-GB"/>
    </w:rPr>
  </w:style>
  <w:style w:type="character" w:customStyle="1" w:styleId="ICRHBDocumentTitleChar">
    <w:name w:val="ICRHB Document Title Char"/>
    <w:basedOn w:val="Heading1Char"/>
    <w:link w:val="ICRHBDocumentTitle"/>
    <w:rsid w:val="00924602"/>
    <w:rPr>
      <w:rFonts w:ascii="Arial" w:eastAsiaTheme="majorEastAsia" w:hAnsi="Arial" w:cstheme="majorBidi"/>
      <w:b/>
      <w:sz w:val="36"/>
      <w:szCs w:val="32"/>
      <w:lang w:val="en-GB"/>
    </w:rPr>
  </w:style>
  <w:style w:type="paragraph" w:customStyle="1" w:styleId="ICRHBSectionHeader">
    <w:name w:val="ICRHB Section Header"/>
    <w:basedOn w:val="Heading1"/>
    <w:link w:val="ICRHBSectionHeaderChar"/>
    <w:qFormat/>
    <w:rsid w:val="009D7DF5"/>
    <w:pPr>
      <w:spacing w:before="360" w:after="240"/>
    </w:pPr>
    <w:rPr>
      <w:sz w:val="32"/>
      <w:lang w:val="en-GB"/>
    </w:rPr>
  </w:style>
  <w:style w:type="character" w:customStyle="1" w:styleId="ICRHBSectionHeaderChar">
    <w:name w:val="ICRHB Section Header Char"/>
    <w:basedOn w:val="Heading1Char"/>
    <w:link w:val="ICRHBSectionHeader"/>
    <w:rsid w:val="009D7DF5"/>
    <w:rPr>
      <w:rFonts w:ascii="Arial" w:eastAsiaTheme="majorEastAsia" w:hAnsi="Arial" w:cstheme="majorBidi"/>
      <w:b/>
      <w:sz w:val="32"/>
      <w:szCs w:val="32"/>
      <w:lang w:val="en-GB"/>
    </w:rPr>
  </w:style>
  <w:style w:type="paragraph" w:customStyle="1" w:styleId="ICRHBTableHeader">
    <w:name w:val="ICRHB Table Header"/>
    <w:basedOn w:val="Normal"/>
    <w:qFormat/>
    <w:rsid w:val="00F64562"/>
    <w:pPr>
      <w:spacing w:before="120" w:after="120" w:line="240" w:lineRule="auto"/>
      <w:jc w:val="center"/>
    </w:pPr>
    <w:rPr>
      <w:b/>
      <w:sz w:val="20"/>
      <w:szCs w:val="20"/>
      <w:lang w:val="en-GB"/>
    </w:rPr>
  </w:style>
  <w:style w:type="paragraph" w:customStyle="1" w:styleId="ICRHBBullets">
    <w:name w:val="ICRHB Bullets"/>
    <w:basedOn w:val="ICRHBNormal"/>
    <w:qFormat/>
    <w:rsid w:val="00354577"/>
    <w:pPr>
      <w:numPr>
        <w:numId w:val="2"/>
      </w:numPr>
      <w:contextualSpacing/>
    </w:pPr>
    <w:rPr>
      <w:rFonts w:cs="Arial"/>
    </w:rPr>
  </w:style>
  <w:style w:type="paragraph" w:customStyle="1" w:styleId="ICRHBSectionSubheader">
    <w:name w:val="ICRHB Section Subheader"/>
    <w:basedOn w:val="ICRHBSectionHeader"/>
    <w:link w:val="ICRHBSectionSubheaderChar"/>
    <w:qFormat/>
    <w:rsid w:val="009D7DF5"/>
    <w:rPr>
      <w:rFonts w:cs="Arial"/>
      <w:sz w:val="28"/>
    </w:rPr>
  </w:style>
  <w:style w:type="character" w:customStyle="1" w:styleId="ICRHBSectionSubheaderChar">
    <w:name w:val="ICRHB Section Subheader Char"/>
    <w:basedOn w:val="DefaultParagraphFont"/>
    <w:link w:val="ICRHBSectionSubheader"/>
    <w:rsid w:val="009D7DF5"/>
    <w:rPr>
      <w:rFonts w:ascii="Arial" w:eastAsiaTheme="majorEastAsia" w:hAnsi="Arial" w:cs="Arial"/>
      <w:b/>
      <w:sz w:val="28"/>
      <w:szCs w:val="32"/>
      <w:lang w:val="en-GB"/>
    </w:rPr>
  </w:style>
  <w:style w:type="paragraph" w:customStyle="1" w:styleId="ICRHBTableText">
    <w:name w:val="ICRHB Table Text"/>
    <w:basedOn w:val="ICRHBTableHeader"/>
    <w:qFormat/>
    <w:rsid w:val="00F64562"/>
    <w:pPr>
      <w:spacing w:before="60" w:after="60"/>
    </w:pPr>
    <w:rPr>
      <w:rFonts w:cs="Arial"/>
      <w:b w:val="0"/>
    </w:rPr>
  </w:style>
  <w:style w:type="paragraph" w:customStyle="1" w:styleId="ICRHBTableBullets">
    <w:name w:val="ICRHB Table Bullets"/>
    <w:basedOn w:val="ICRHBTableText"/>
    <w:qFormat/>
    <w:rsid w:val="00765D87"/>
    <w:pPr>
      <w:numPr>
        <w:numId w:val="3"/>
      </w:numPr>
      <w:jc w:val="left"/>
    </w:pPr>
  </w:style>
  <w:style w:type="paragraph" w:customStyle="1" w:styleId="ICRHBTableCaption">
    <w:name w:val="ICRHB Table Caption"/>
    <w:basedOn w:val="ICRHBTableHeader"/>
    <w:qFormat/>
    <w:rsid w:val="004D52DD"/>
    <w:rPr>
      <w:rFonts w:cs="Arial"/>
    </w:rPr>
  </w:style>
  <w:style w:type="paragraph" w:styleId="TOC3">
    <w:name w:val="toc 3"/>
    <w:basedOn w:val="Normal"/>
    <w:next w:val="Normal"/>
    <w:autoRedefine/>
    <w:uiPriority w:val="39"/>
    <w:unhideWhenUsed/>
    <w:rsid w:val="00272C2E"/>
    <w:pPr>
      <w:ind w:left="440"/>
    </w:pPr>
  </w:style>
  <w:style w:type="paragraph" w:styleId="TOC4">
    <w:name w:val="toc 4"/>
    <w:basedOn w:val="Normal"/>
    <w:next w:val="Normal"/>
    <w:autoRedefine/>
    <w:uiPriority w:val="39"/>
    <w:unhideWhenUsed/>
    <w:rsid w:val="00272C2E"/>
    <w:pPr>
      <w:ind w:left="660"/>
    </w:pPr>
  </w:style>
  <w:style w:type="paragraph" w:styleId="TOC5">
    <w:name w:val="toc 5"/>
    <w:basedOn w:val="Normal"/>
    <w:next w:val="Normal"/>
    <w:autoRedefine/>
    <w:uiPriority w:val="39"/>
    <w:unhideWhenUsed/>
    <w:rsid w:val="00272C2E"/>
    <w:pPr>
      <w:ind w:left="880"/>
    </w:pPr>
  </w:style>
  <w:style w:type="paragraph" w:styleId="TOC6">
    <w:name w:val="toc 6"/>
    <w:basedOn w:val="Normal"/>
    <w:next w:val="Normal"/>
    <w:autoRedefine/>
    <w:uiPriority w:val="39"/>
    <w:unhideWhenUsed/>
    <w:rsid w:val="00272C2E"/>
    <w:pPr>
      <w:ind w:left="1100"/>
    </w:pPr>
  </w:style>
  <w:style w:type="paragraph" w:styleId="TOC7">
    <w:name w:val="toc 7"/>
    <w:basedOn w:val="Normal"/>
    <w:next w:val="Normal"/>
    <w:autoRedefine/>
    <w:uiPriority w:val="39"/>
    <w:unhideWhenUsed/>
    <w:rsid w:val="00272C2E"/>
    <w:pPr>
      <w:ind w:left="1320"/>
    </w:pPr>
  </w:style>
  <w:style w:type="paragraph" w:styleId="TOC8">
    <w:name w:val="toc 8"/>
    <w:basedOn w:val="Normal"/>
    <w:next w:val="Normal"/>
    <w:autoRedefine/>
    <w:uiPriority w:val="39"/>
    <w:unhideWhenUsed/>
    <w:rsid w:val="00272C2E"/>
    <w:pPr>
      <w:ind w:left="1540"/>
    </w:pPr>
  </w:style>
  <w:style w:type="paragraph" w:styleId="TOC9">
    <w:name w:val="toc 9"/>
    <w:basedOn w:val="Normal"/>
    <w:next w:val="Normal"/>
    <w:autoRedefine/>
    <w:uiPriority w:val="39"/>
    <w:unhideWhenUsed/>
    <w:rsid w:val="00272C2E"/>
    <w:pPr>
      <w:ind w:left="1760"/>
    </w:pPr>
  </w:style>
  <w:style w:type="paragraph" w:customStyle="1" w:styleId="ICRHBFigureCaption">
    <w:name w:val="ICRHB Figure Caption"/>
    <w:basedOn w:val="ICRHBTableCaption"/>
    <w:qFormat/>
    <w:rsid w:val="00344391"/>
  </w:style>
  <w:style w:type="paragraph" w:customStyle="1" w:styleId="ICRHBParagraphHeader">
    <w:name w:val="ICRHB Paragraph Header"/>
    <w:basedOn w:val="ICRHBNormal"/>
    <w:qFormat/>
    <w:rsid w:val="002A5DAC"/>
    <w:rPr>
      <w:i/>
    </w:rPr>
  </w:style>
  <w:style w:type="paragraph" w:customStyle="1" w:styleId="ICRHBFooter">
    <w:name w:val="ICRHB Footer"/>
    <w:basedOn w:val="Footer"/>
    <w:link w:val="ICRHBFooterChar"/>
    <w:qFormat/>
    <w:rsid w:val="00620CC3"/>
    <w:rPr>
      <w:lang w:val="en-US"/>
    </w:rPr>
  </w:style>
  <w:style w:type="character" w:customStyle="1" w:styleId="ICRHBFooterChar">
    <w:name w:val="ICRHB Footer Char"/>
    <w:basedOn w:val="FooterChar"/>
    <w:link w:val="ICRHBFooter"/>
    <w:rsid w:val="00620CC3"/>
    <w:rPr>
      <w:rFonts w:ascii="Arial" w:hAnsi="Arial"/>
      <w:sz w:val="20"/>
      <w:lang w:val="en-US"/>
    </w:rPr>
  </w:style>
  <w:style w:type="paragraph" w:styleId="Revision">
    <w:name w:val="Revision"/>
    <w:hidden/>
    <w:uiPriority w:val="99"/>
    <w:semiHidden/>
    <w:rsid w:val="00DD0B17"/>
    <w:pPr>
      <w:spacing w:after="0" w:line="240" w:lineRule="auto"/>
    </w:pPr>
    <w:rPr>
      <w:rFonts w:ascii="Arial" w:hAnsi="Arial"/>
    </w:rPr>
  </w:style>
  <w:style w:type="paragraph" w:styleId="Title">
    <w:name w:val="Title"/>
    <w:next w:val="Body"/>
    <w:link w:val="TitleChar"/>
    <w:qFormat/>
    <w:rsid w:val="00362ECF"/>
    <w:pPr>
      <w:keepNext/>
      <w:pBdr>
        <w:top w:val="nil"/>
        <w:left w:val="nil"/>
        <w:bottom w:val="nil"/>
        <w:right w:val="nil"/>
        <w:between w:val="nil"/>
        <w:bar w:val="nil"/>
      </w:pBdr>
      <w:spacing w:after="0" w:line="240" w:lineRule="auto"/>
    </w:pPr>
    <w:rPr>
      <w:rFonts w:ascii="Helvetica" w:eastAsia="Arial Unicode MS" w:hAnsi="Helvetica" w:cs="Arial Unicode MS"/>
      <w:b/>
      <w:bCs/>
      <w:color w:val="000000"/>
      <w:sz w:val="60"/>
      <w:szCs w:val="60"/>
      <w:bdr w:val="nil"/>
      <w:lang w:val="en-US"/>
    </w:rPr>
  </w:style>
  <w:style w:type="character" w:customStyle="1" w:styleId="TitleChar">
    <w:name w:val="Title Char"/>
    <w:basedOn w:val="DefaultParagraphFont"/>
    <w:link w:val="Title"/>
    <w:rsid w:val="00362ECF"/>
    <w:rPr>
      <w:rFonts w:ascii="Helvetica" w:eastAsia="Arial Unicode MS" w:hAnsi="Helvetica" w:cs="Arial Unicode MS"/>
      <w:b/>
      <w:bCs/>
      <w:color w:val="000000"/>
      <w:sz w:val="60"/>
      <w:szCs w:val="60"/>
      <w:bdr w:val="nil"/>
      <w:lang w:val="en-US"/>
    </w:rPr>
  </w:style>
  <w:style w:type="paragraph" w:customStyle="1" w:styleId="Body">
    <w:name w:val="Body"/>
    <w:rsid w:val="00362ECF"/>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rPr>
  </w:style>
  <w:style w:type="paragraph" w:styleId="Caption">
    <w:name w:val="caption"/>
    <w:qFormat/>
    <w:rsid w:val="00362ECF"/>
    <w:pPr>
      <w:pBdr>
        <w:top w:val="nil"/>
        <w:left w:val="nil"/>
        <w:bottom w:val="nil"/>
        <w:right w:val="nil"/>
        <w:between w:val="nil"/>
        <w:bar w:val="nil"/>
      </w:pBdr>
      <w:tabs>
        <w:tab w:val="left" w:pos="1150"/>
      </w:tabs>
      <w:spacing w:after="0" w:line="240" w:lineRule="auto"/>
    </w:pPr>
    <w:rPr>
      <w:rFonts w:ascii="Helvetica" w:eastAsia="Arial Unicode MS" w:hAnsi="Helvetica" w:cs="Arial Unicode MS"/>
      <w:b/>
      <w:bCs/>
      <w:caps/>
      <w:color w:val="000000"/>
      <w:sz w:val="20"/>
      <w:szCs w:val="20"/>
      <w:bdr w:val="nil"/>
      <w:lang w:val="en-US"/>
    </w:rPr>
  </w:style>
  <w:style w:type="numbering" w:customStyle="1" w:styleId="Numbered">
    <w:name w:val="Numbered"/>
    <w:rsid w:val="00362ECF"/>
    <w:pPr>
      <w:numPr>
        <w:numId w:val="4"/>
      </w:numPr>
    </w:pPr>
  </w:style>
  <w:style w:type="paragraph" w:customStyle="1" w:styleId="TableStyle2">
    <w:name w:val="Table Style 2"/>
    <w:rsid w:val="00362ECF"/>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lang w:val="en-US"/>
    </w:rPr>
  </w:style>
  <w:style w:type="paragraph" w:styleId="NormalWeb">
    <w:name w:val="Normal (Web)"/>
    <w:basedOn w:val="Normal"/>
    <w:uiPriority w:val="99"/>
    <w:semiHidden/>
    <w:unhideWhenUsed/>
    <w:rsid w:val="0006487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675104">
      <w:bodyDiv w:val="1"/>
      <w:marLeft w:val="0"/>
      <w:marRight w:val="0"/>
      <w:marTop w:val="0"/>
      <w:marBottom w:val="0"/>
      <w:divBdr>
        <w:top w:val="none" w:sz="0" w:space="0" w:color="auto"/>
        <w:left w:val="none" w:sz="0" w:space="0" w:color="auto"/>
        <w:bottom w:val="none" w:sz="0" w:space="0" w:color="auto"/>
        <w:right w:val="none" w:sz="0" w:space="0" w:color="auto"/>
      </w:divBdr>
    </w:div>
    <w:div w:id="755831616">
      <w:bodyDiv w:val="1"/>
      <w:marLeft w:val="0"/>
      <w:marRight w:val="0"/>
      <w:marTop w:val="0"/>
      <w:marBottom w:val="0"/>
      <w:divBdr>
        <w:top w:val="none" w:sz="0" w:space="0" w:color="auto"/>
        <w:left w:val="none" w:sz="0" w:space="0" w:color="auto"/>
        <w:bottom w:val="none" w:sz="0" w:space="0" w:color="auto"/>
        <w:right w:val="none" w:sz="0" w:space="0" w:color="auto"/>
      </w:divBdr>
    </w:div>
    <w:div w:id="785199963">
      <w:bodyDiv w:val="1"/>
      <w:marLeft w:val="0"/>
      <w:marRight w:val="0"/>
      <w:marTop w:val="0"/>
      <w:marBottom w:val="0"/>
      <w:divBdr>
        <w:top w:val="none" w:sz="0" w:space="0" w:color="auto"/>
        <w:left w:val="none" w:sz="0" w:space="0" w:color="auto"/>
        <w:bottom w:val="none" w:sz="0" w:space="0" w:color="auto"/>
        <w:right w:val="none" w:sz="0" w:space="0" w:color="auto"/>
      </w:divBdr>
    </w:div>
    <w:div w:id="1161114495">
      <w:bodyDiv w:val="1"/>
      <w:marLeft w:val="0"/>
      <w:marRight w:val="0"/>
      <w:marTop w:val="0"/>
      <w:marBottom w:val="0"/>
      <w:divBdr>
        <w:top w:val="none" w:sz="0" w:space="0" w:color="auto"/>
        <w:left w:val="none" w:sz="0" w:space="0" w:color="auto"/>
        <w:bottom w:val="none" w:sz="0" w:space="0" w:color="auto"/>
        <w:right w:val="none" w:sz="0" w:space="0" w:color="auto"/>
      </w:divBdr>
    </w:div>
    <w:div w:id="1267496434">
      <w:bodyDiv w:val="1"/>
      <w:marLeft w:val="0"/>
      <w:marRight w:val="0"/>
      <w:marTop w:val="0"/>
      <w:marBottom w:val="0"/>
      <w:divBdr>
        <w:top w:val="none" w:sz="0" w:space="0" w:color="auto"/>
        <w:left w:val="none" w:sz="0" w:space="0" w:color="auto"/>
        <w:bottom w:val="none" w:sz="0" w:space="0" w:color="auto"/>
        <w:right w:val="none" w:sz="0" w:space="0" w:color="auto"/>
      </w:divBdr>
    </w:div>
    <w:div w:id="1588615598">
      <w:bodyDiv w:val="1"/>
      <w:marLeft w:val="0"/>
      <w:marRight w:val="0"/>
      <w:marTop w:val="0"/>
      <w:marBottom w:val="0"/>
      <w:divBdr>
        <w:top w:val="none" w:sz="0" w:space="0" w:color="auto"/>
        <w:left w:val="none" w:sz="0" w:space="0" w:color="auto"/>
        <w:bottom w:val="none" w:sz="0" w:space="0" w:color="auto"/>
        <w:right w:val="none" w:sz="0" w:space="0" w:color="auto"/>
      </w:divBdr>
    </w:div>
    <w:div w:id="185218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PMCert Color">
  <a:themeElements>
    <a:clrScheme name="Custom 275">
      <a:dk1>
        <a:sysClr val="windowText" lastClr="000000"/>
      </a:dk1>
      <a:lt1>
        <a:sysClr val="window" lastClr="FFFFFF"/>
      </a:lt1>
      <a:dk2>
        <a:srgbClr val="800000"/>
      </a:dk2>
      <a:lt2>
        <a:srgbClr val="0000FF"/>
      </a:lt2>
      <a:accent1>
        <a:srgbClr val="FFC4C9"/>
      </a:accent1>
      <a:accent2>
        <a:srgbClr val="CCEEFF"/>
      </a:accent2>
      <a:accent3>
        <a:srgbClr val="DEFECE"/>
      </a:accent3>
      <a:accent4>
        <a:srgbClr val="EEDEFE"/>
      </a:accent4>
      <a:accent5>
        <a:srgbClr val="FFFFCC"/>
      </a:accent5>
      <a:accent6>
        <a:srgbClr val="F79646"/>
      </a:accent6>
      <a:hlink>
        <a:srgbClr val="0099EE"/>
      </a:hlink>
      <a:folHlink>
        <a:srgbClr val="CC00CC"/>
      </a:folHlink>
    </a:clrScheme>
    <a:fontScheme name="Office 2">
      <a:majorFont>
        <a:latin typeface="Calibri"/>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ambria"/>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D9CF6-8D9B-4612-AEA3-BCB0D1B96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1310</TotalTime>
  <Pages>5</Pages>
  <Words>1112</Words>
  <Characters>6345</Characters>
  <Application>Microsoft Office Word</Application>
  <DocSecurity>0</DocSecurity>
  <Lines>52</Lines>
  <Paragraphs>14</Paragraphs>
  <ScaleCrop>false</ScaleCrop>
  <HeadingPairs>
    <vt:vector size="6" baseType="variant">
      <vt:variant>
        <vt:lpstr>Title</vt:lpstr>
      </vt:variant>
      <vt:variant>
        <vt:i4>1</vt:i4>
      </vt:variant>
      <vt:variant>
        <vt:lpstr>Tittel</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Klimenko Oxana</dc:creator>
  <cp:keywords/>
  <dc:description/>
  <cp:lastModifiedBy>User</cp:lastModifiedBy>
  <cp:revision>22</cp:revision>
  <cp:lastPrinted>2016-04-14T06:43:00Z</cp:lastPrinted>
  <dcterms:created xsi:type="dcterms:W3CDTF">2022-05-20T18:48:00Z</dcterms:created>
  <dcterms:modified xsi:type="dcterms:W3CDTF">2026-09-11T13:42:00Z</dcterms:modified>
</cp:coreProperties>
</file>